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83"/>
        <w:gridCol w:w="570"/>
        <w:gridCol w:w="1148"/>
        <w:gridCol w:w="1858"/>
        <w:gridCol w:w="1501"/>
        <w:gridCol w:w="6449"/>
        <w:gridCol w:w="2260"/>
      </w:tblGrid>
      <w:tr w:rsidR="00016D63" w:rsidRPr="00016D63" w:rsidTr="00016D63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9 В 29.12.2020</w:t>
            </w:r>
          </w:p>
        </w:tc>
      </w:tr>
      <w:tr w:rsidR="00016D63" w:rsidRPr="00016D63" w:rsidTr="00016D63">
        <w:trPr>
          <w:cantSplit/>
          <w:trHeight w:val="11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16D63" w:rsidRPr="00016D63" w:rsidRDefault="00016D63" w:rsidP="00016D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16D63" w:rsidRPr="00016D63" w:rsidRDefault="00016D63" w:rsidP="00016D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28.12.2020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Литература/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Мизунова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Лермонтов. Стихотворения "Дума", "Поэт", "Родина", "Пророк". Трагическая судьба поэта и человека в бездуховном мире.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https://us04web.zoom.us/j/71053307327?pwd=KzAxVkhMQkhCclRQS1Jyc2JwUVVHUT09 Код доступа: WE5LTu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в ВК Выразительное чтение ОДНОГО стихотворения М.Ю. Лермонтова: "Дума", "Поэт", "Пророк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язык/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Мизунова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придаточного определительного.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https://us04web.zoom.us/j/71053307327?pwd=KzAxVkhMQkhCclRQS1Jyc2JwUVVHUT09 Код доступа: WE5LTu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lang w:eastAsia="ru-RU"/>
              </w:rPr>
              <w:t xml:space="preserve">Решу ОГЭ 6616948. Ссылка для учащихся: </w:t>
            </w:r>
            <w:hyperlink r:id="rId4" w:tgtFrame="_blank" w:history="1">
              <w:r w:rsidRPr="00016D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https://rus-oge.sdamgia.ru/test?id=6616948</w:t>
              </w:r>
            </w:hyperlink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География/Горбачева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Инфраструктурный комплекс. Состав комплекса.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Роль транспорта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Подключение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Discord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по ссылке - https://discord.gg/MmVu9k3k . В случае отсутствия подключения работаем с учебником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016D63" w:rsidRPr="00016D63" w:rsidTr="00016D63">
        <w:trPr>
          <w:trHeight w:val="3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Подключение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https://us04web.zoom.us/j/6299780193?pwd=QVZHMDUvWTZzMDdraCtNNUlxWXpSZz09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629 978 0193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812299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В случае отсутствия подключения просмотр видео урока по ссылке: 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https://interneturok.ru/lesson/biology/9-klass/osnovy-genetiki-i-selekcii/vzaimodeystvie-allelnyh-i-neallelnyh-genov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ИКТ/Сергеева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со строками. Поиск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https://us04web.zoom.us/j/6563443913?pwd=V2U0SlplUE4rY05CK0JVNksrd3RhQT09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0LtmR7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стр.144, вопросы и задания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язык/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речь.Микродиалоги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'Интернет"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https://us04web.zoom.us/j/3067461559?pwd=bWhVWkY5c1ZvZ0hKcWpmdDdjMDRFdz09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5rz2vV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язык/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конференции за 5 минут.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на тему "Использование технологии в современном мире"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1 группа(13 человек)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Математика/Глушкова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 варианта 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2 группа(13 человек)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Математика/Глушкова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 варианта 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16D63" w:rsidRPr="00016D63" w:rsidTr="00016D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Онлайн подключение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Классный руководитель,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Мурлатова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  <w:t xml:space="preserve">Инструктаж по ТБ и правилам поведения обучающихся на зимних каникулах (правила поведения на дороге, в местах массового скопления людей, обращения с пиротехническими изделиями, на замерших водоемах и т.д.). Поздравление </w:t>
            </w:r>
            <w:r w:rsidRPr="00016D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  <w:lastRenderedPageBreak/>
              <w:t>с Новым Годом. Организация содержательного досуга во время зимних каникул.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Zoom</w:t>
            </w:r>
            <w:proofErr w:type="spellEnd"/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br/>
              <w:t xml:space="preserve">https://us04web.zoom.us/j/73620520109?pwd=VVhVdk5mOXJaeXZhbEJCZ0w5Q1VGZz09 </w:t>
            </w: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br/>
            </w: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br/>
              <w:t xml:space="preserve">Идентификатор конференции: 736 2052 0109 </w:t>
            </w:r>
            <w:r w:rsidRPr="00016D6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br/>
              <w:t xml:space="preserve">Код доступа: gw9tpj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D63" w:rsidRPr="00016D63" w:rsidRDefault="00016D63" w:rsidP="000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D630C7" w:rsidRDefault="00D630C7"/>
    <w:sectPr w:rsidR="00D630C7" w:rsidSect="0001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3"/>
    <w:rsid w:val="00016D63"/>
    <w:rsid w:val="00D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4270-755E-45B0-B03C-E64807D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oge.sdamgia.ru/test?id=661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2020-12-27T08:22:00Z</dcterms:created>
  <dcterms:modified xsi:type="dcterms:W3CDTF">2020-12-27T08:25:00Z</dcterms:modified>
</cp:coreProperties>
</file>