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439"/>
        <w:gridCol w:w="544"/>
        <w:gridCol w:w="1115"/>
        <w:gridCol w:w="1359"/>
        <w:gridCol w:w="1613"/>
        <w:gridCol w:w="6723"/>
        <w:gridCol w:w="2465"/>
      </w:tblGrid>
      <w:tr w:rsidR="00747D11" w:rsidRPr="00747D11" w:rsidTr="00747D1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D11" w:rsidRPr="00747D11" w:rsidTr="00747D11">
        <w:trPr>
          <w:cantSplit/>
          <w:trHeight w:val="5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РАСПИСАНИЕ 10б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</w:t>
            </w:r>
            <w:bookmarkStart w:id="0" w:name="_GoBack"/>
            <w:bookmarkEnd w:id="0"/>
            <w:r w:rsidRPr="00747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D11" w:rsidRPr="00747D11" w:rsidTr="00747D11">
        <w:trPr>
          <w:cantSplit/>
          <w:trHeight w:val="113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47D11" w:rsidRPr="00747D11" w:rsidRDefault="00747D11" w:rsidP="00747D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747D11" w:rsidRPr="00747D11" w:rsidRDefault="00747D11" w:rsidP="00747D1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28.12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грамматике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https://us04web.zoom.us/j/8759656409?pwd=Ykhsc05lVmZUMzNrQXpBR0dyaGRNdz09 </w:t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875 965 6409 </w:t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Код доступа: 6ehiYW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ИНО,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по грамматике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https://us04web.zoom.us/j/3067461559?pwd=bWhVWkY5c1ZvZ0hKcWpmdDdjMDRFdz09</w:t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306 746 1559</w:t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5rz2vV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(русский) язык,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Мизунова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Морфология и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орфоргафия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https://us04web.zoom.us/j/71053307327?pwd=KzAxVkhMQkhCclRQS1Jyc2JwUVVHUT09 Код доступа: WE5LTu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90949"/>
                <w:sz w:val="24"/>
                <w:szCs w:val="24"/>
                <w:lang w:eastAsia="ru-RU"/>
              </w:rPr>
              <w:t xml:space="preserve">РЕШУ ЕГЭ 21000011. Ссылка для учащихся: </w:t>
            </w:r>
            <w:hyperlink r:id="rId4" w:tgtFrame="_blank" w:history="1">
              <w:r w:rsidRPr="00747D1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https://rus-ege.sdamgia.ru/test?id=21000011</w:t>
              </w:r>
            </w:hyperlink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обществознание, Лапкина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№2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заданий практикума</w:t>
            </w:r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Муравьева М.В.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логарифмов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265 976 0109</w:t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455455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12.35-13.15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Муравьева М.В.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сечений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265 976 0109</w:t>
            </w:r>
            <w:r w:rsidRPr="00747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455455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47D11" w:rsidRPr="00747D11" w:rsidTr="00747D11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D11" w:rsidRPr="00747D11" w:rsidRDefault="00747D11" w:rsidP="0074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классный час, </w:t>
            </w:r>
            <w:proofErr w:type="spellStart"/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Кочегарова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Инструктаж по ТБ "Уходя на каникулы, помни...". О правилах поведения: на дороге, в местах массового скопления людей, обращения с пиротехническими изделиями, на замерших водоемах и т.д. Поздравление с Новым Годом. Организация содержательного досуга во </w:t>
            </w:r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время зимних каникул.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zoom</w:t>
            </w:r>
            <w:proofErr w:type="spellEnd"/>
            <w:r w:rsidRPr="00747D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, идентификатор 9444711512, код доступа 9Zj6rS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47D11" w:rsidRPr="00747D11" w:rsidRDefault="00747D11" w:rsidP="0074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C141A" w:rsidRDefault="00CC141A"/>
    <w:sectPr w:rsidR="00CC141A" w:rsidSect="00747D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11"/>
    <w:rsid w:val="00747D11"/>
    <w:rsid w:val="00C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FCF2"/>
  <w15:chartTrackingRefBased/>
  <w15:docId w15:val="{F1C1B15C-E433-45B6-B248-487BE3DB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-ege.sdamgia.ru/test?id=210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2020-12-27T08:12:00Z</dcterms:created>
  <dcterms:modified xsi:type="dcterms:W3CDTF">2020-12-27T08:13:00Z</dcterms:modified>
</cp:coreProperties>
</file>