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869"/>
        <w:gridCol w:w="4867"/>
      </w:tblGrid>
      <w:tr w:rsidR="00842D20" w:rsidRPr="00153EA5" w:rsidTr="004175A3">
        <w:trPr>
          <w:trHeight w:val="847"/>
        </w:trPr>
        <w:tc>
          <w:tcPr>
            <w:tcW w:w="14786" w:type="dxa"/>
            <w:gridSpan w:val="3"/>
            <w:tcBorders>
              <w:top w:val="nil"/>
              <w:left w:val="nil"/>
              <w:bottom w:val="nil"/>
              <w:right w:val="nil"/>
            </w:tcBorders>
            <w:hideMark/>
          </w:tcPr>
          <w:p w:rsidR="00842D20" w:rsidRPr="00153EA5" w:rsidRDefault="00842D20" w:rsidP="004175A3">
            <w:pPr>
              <w:pStyle w:val="a4"/>
              <w:jc w:val="center"/>
              <w:rPr>
                <w:rFonts w:ascii="Times New Roman" w:hAnsi="Times New Roman"/>
                <w:b/>
                <w:sz w:val="24"/>
                <w:szCs w:val="24"/>
              </w:rPr>
            </w:pPr>
            <w:r w:rsidRPr="00153EA5">
              <w:rPr>
                <w:rFonts w:ascii="Times New Roman" w:hAnsi="Times New Roman"/>
                <w:b/>
                <w:sz w:val="24"/>
                <w:szCs w:val="24"/>
              </w:rPr>
              <w:t>муниципальное бюджетное общеобра</w:t>
            </w:r>
            <w:r>
              <w:rPr>
                <w:rFonts w:ascii="Times New Roman" w:hAnsi="Times New Roman"/>
                <w:b/>
                <w:sz w:val="24"/>
                <w:szCs w:val="24"/>
              </w:rPr>
              <w:t>зова</w:t>
            </w:r>
            <w:r w:rsidRPr="00153EA5">
              <w:rPr>
                <w:rFonts w:ascii="Times New Roman" w:hAnsi="Times New Roman"/>
                <w:b/>
                <w:sz w:val="24"/>
                <w:szCs w:val="24"/>
              </w:rPr>
              <w:t>тельное учреждение</w:t>
            </w:r>
          </w:p>
          <w:p w:rsidR="00842D20" w:rsidRPr="00153EA5" w:rsidRDefault="00842D20" w:rsidP="004175A3">
            <w:pPr>
              <w:pStyle w:val="a4"/>
              <w:jc w:val="center"/>
              <w:rPr>
                <w:rFonts w:ascii="Times New Roman" w:hAnsi="Times New Roman"/>
                <w:sz w:val="24"/>
                <w:szCs w:val="24"/>
              </w:rPr>
            </w:pPr>
            <w:r w:rsidRPr="00153EA5">
              <w:rPr>
                <w:rFonts w:ascii="Times New Roman" w:hAnsi="Times New Roman"/>
                <w:b/>
                <w:sz w:val="24"/>
                <w:szCs w:val="24"/>
              </w:rPr>
              <w:t>«Школа  №122 имени Дороднова В.Г.»  городского округа Самара</w:t>
            </w:r>
          </w:p>
        </w:tc>
      </w:tr>
      <w:tr w:rsidR="00842D20" w:rsidRPr="006F28DA" w:rsidTr="004175A3">
        <w:trPr>
          <w:trHeight w:val="1658"/>
        </w:trPr>
        <w:tc>
          <w:tcPr>
            <w:tcW w:w="4928" w:type="dxa"/>
            <w:tcBorders>
              <w:top w:val="nil"/>
              <w:left w:val="nil"/>
              <w:bottom w:val="nil"/>
              <w:right w:val="nil"/>
            </w:tcBorders>
          </w:tcPr>
          <w:p w:rsidR="00842D20" w:rsidRPr="00842D20" w:rsidRDefault="00842D20" w:rsidP="004175A3">
            <w:pPr>
              <w:contextualSpacing/>
              <w:rPr>
                <w:sz w:val="24"/>
                <w:szCs w:val="24"/>
                <w:lang w:val="ru-RU"/>
              </w:rPr>
            </w:pPr>
            <w:r w:rsidRPr="00842D20">
              <w:rPr>
                <w:sz w:val="24"/>
                <w:szCs w:val="24"/>
                <w:lang w:val="ru-RU"/>
              </w:rPr>
              <w:t xml:space="preserve">  </w:t>
            </w:r>
          </w:p>
          <w:p w:rsidR="00842D20" w:rsidRPr="00842D20" w:rsidRDefault="00842D20" w:rsidP="004175A3">
            <w:pPr>
              <w:contextualSpacing/>
              <w:rPr>
                <w:sz w:val="24"/>
                <w:szCs w:val="24"/>
                <w:lang w:val="ru-RU"/>
              </w:rPr>
            </w:pPr>
            <w:r w:rsidRPr="00842D20">
              <w:rPr>
                <w:sz w:val="24"/>
                <w:szCs w:val="24"/>
                <w:lang w:val="ru-RU"/>
              </w:rPr>
              <w:t xml:space="preserve">«Утверждаю» </w:t>
            </w:r>
          </w:p>
          <w:p w:rsidR="00842D20" w:rsidRPr="00842D20" w:rsidRDefault="00842D20" w:rsidP="004175A3">
            <w:pPr>
              <w:contextualSpacing/>
              <w:rPr>
                <w:sz w:val="24"/>
                <w:szCs w:val="24"/>
                <w:lang w:val="ru-RU"/>
              </w:rPr>
            </w:pPr>
            <w:r w:rsidRPr="00842D20">
              <w:rPr>
                <w:sz w:val="24"/>
                <w:szCs w:val="24"/>
                <w:lang w:val="ru-RU"/>
              </w:rPr>
              <w:t>Директор МБОУ Школы№</w:t>
            </w:r>
            <w:r w:rsidRPr="00842D20">
              <w:rPr>
                <w:sz w:val="24"/>
                <w:szCs w:val="24"/>
                <w:u w:val="single"/>
                <w:lang w:val="ru-RU"/>
              </w:rPr>
              <w:t xml:space="preserve"> 122</w:t>
            </w:r>
            <w:r w:rsidRPr="00842D20">
              <w:rPr>
                <w:sz w:val="24"/>
                <w:szCs w:val="24"/>
                <w:lang w:val="ru-RU"/>
              </w:rPr>
              <w:t xml:space="preserve">     </w:t>
            </w:r>
          </w:p>
          <w:p w:rsidR="00842D20" w:rsidRPr="00842D20" w:rsidRDefault="00842D20" w:rsidP="004175A3">
            <w:pPr>
              <w:contextualSpacing/>
              <w:rPr>
                <w:sz w:val="24"/>
                <w:szCs w:val="24"/>
                <w:lang w:val="ru-RU"/>
              </w:rPr>
            </w:pPr>
            <w:proofErr w:type="spellStart"/>
            <w:r w:rsidRPr="00842D20">
              <w:rPr>
                <w:sz w:val="24"/>
                <w:szCs w:val="24"/>
                <w:lang w:val="ru-RU"/>
              </w:rPr>
              <w:t>г.о</w:t>
            </w:r>
            <w:proofErr w:type="spellEnd"/>
            <w:r w:rsidRPr="00842D20">
              <w:rPr>
                <w:sz w:val="24"/>
                <w:szCs w:val="24"/>
                <w:lang w:val="ru-RU"/>
              </w:rPr>
              <w:t>. Самара</w:t>
            </w:r>
            <w:r w:rsidRPr="00842D20">
              <w:rPr>
                <w:sz w:val="24"/>
                <w:szCs w:val="24"/>
                <w:lang w:val="ru-RU"/>
              </w:rPr>
              <w:tab/>
            </w:r>
          </w:p>
          <w:p w:rsidR="00842D20" w:rsidRPr="00153EA5" w:rsidRDefault="00842D20" w:rsidP="004175A3">
            <w:pPr>
              <w:contextualSpacing/>
              <w:rPr>
                <w:sz w:val="24"/>
                <w:szCs w:val="24"/>
              </w:rPr>
            </w:pPr>
            <w:proofErr w:type="spellStart"/>
            <w:r w:rsidRPr="00153EA5">
              <w:rPr>
                <w:sz w:val="24"/>
                <w:szCs w:val="24"/>
              </w:rPr>
              <w:t>Приказ</w:t>
            </w:r>
            <w:proofErr w:type="spellEnd"/>
            <w:r w:rsidRPr="00153EA5">
              <w:rPr>
                <w:sz w:val="24"/>
                <w:szCs w:val="24"/>
              </w:rPr>
              <w:t xml:space="preserve"> №____</w:t>
            </w:r>
            <w:proofErr w:type="gramStart"/>
            <w:r w:rsidRPr="00153EA5">
              <w:rPr>
                <w:sz w:val="24"/>
                <w:szCs w:val="24"/>
              </w:rPr>
              <w:t>_</w:t>
            </w:r>
            <w:r w:rsidRPr="00153EA5">
              <w:rPr>
                <w:sz w:val="24"/>
                <w:szCs w:val="24"/>
                <w:u w:val="single"/>
              </w:rPr>
              <w:t xml:space="preserve">  </w:t>
            </w:r>
            <w:proofErr w:type="spellStart"/>
            <w:r w:rsidRPr="00153EA5">
              <w:rPr>
                <w:sz w:val="24"/>
                <w:szCs w:val="24"/>
              </w:rPr>
              <w:t>от</w:t>
            </w:r>
            <w:proofErr w:type="spellEnd"/>
            <w:proofErr w:type="gramEnd"/>
            <w:r w:rsidRPr="00153EA5">
              <w:rPr>
                <w:sz w:val="24"/>
                <w:szCs w:val="24"/>
                <w:u w:val="single"/>
              </w:rPr>
              <w:t xml:space="preserve"> 30.08. 2016 г.</w:t>
            </w:r>
          </w:p>
        </w:tc>
        <w:tc>
          <w:tcPr>
            <w:tcW w:w="4929" w:type="dxa"/>
            <w:tcBorders>
              <w:top w:val="nil"/>
              <w:left w:val="nil"/>
              <w:bottom w:val="nil"/>
              <w:right w:val="nil"/>
            </w:tcBorders>
          </w:tcPr>
          <w:p w:rsidR="00842D20" w:rsidRPr="006F28DA" w:rsidRDefault="00842D20" w:rsidP="004175A3">
            <w:pPr>
              <w:contextualSpacing/>
              <w:rPr>
                <w:sz w:val="24"/>
                <w:szCs w:val="24"/>
                <w:lang w:val="ru-RU"/>
              </w:rPr>
            </w:pPr>
          </w:p>
          <w:p w:rsidR="00842D20" w:rsidRPr="006F28DA" w:rsidRDefault="00842D20" w:rsidP="004175A3">
            <w:pPr>
              <w:contextualSpacing/>
              <w:rPr>
                <w:sz w:val="24"/>
                <w:szCs w:val="24"/>
                <w:lang w:val="ru-RU"/>
              </w:rPr>
            </w:pPr>
            <w:r w:rsidRPr="006F28DA">
              <w:rPr>
                <w:sz w:val="24"/>
                <w:szCs w:val="24"/>
                <w:lang w:val="ru-RU"/>
              </w:rPr>
              <w:t>«Проверено»</w:t>
            </w:r>
            <w:r w:rsidRPr="006F28DA">
              <w:rPr>
                <w:sz w:val="24"/>
                <w:szCs w:val="24"/>
                <w:lang w:val="ru-RU"/>
              </w:rPr>
              <w:tab/>
            </w:r>
          </w:p>
          <w:p w:rsidR="00842D20" w:rsidRPr="006F28DA" w:rsidRDefault="00842D20" w:rsidP="004175A3">
            <w:pPr>
              <w:contextualSpacing/>
              <w:rPr>
                <w:sz w:val="24"/>
                <w:szCs w:val="24"/>
                <w:lang w:val="ru-RU"/>
              </w:rPr>
            </w:pPr>
            <w:r w:rsidRPr="006F28DA">
              <w:rPr>
                <w:sz w:val="24"/>
                <w:szCs w:val="24"/>
                <w:lang w:val="ru-RU"/>
              </w:rPr>
              <w:t>Заместителем директора</w:t>
            </w:r>
          </w:p>
          <w:p w:rsidR="00842D20" w:rsidRPr="006F28DA" w:rsidRDefault="00842D20" w:rsidP="004175A3">
            <w:pPr>
              <w:contextualSpacing/>
              <w:rPr>
                <w:sz w:val="24"/>
                <w:szCs w:val="24"/>
                <w:lang w:val="ru-RU"/>
              </w:rPr>
            </w:pPr>
          </w:p>
          <w:p w:rsidR="00842D20" w:rsidRPr="006F28DA" w:rsidRDefault="006F28DA" w:rsidP="004175A3">
            <w:pPr>
              <w:contextualSpacing/>
              <w:rPr>
                <w:sz w:val="24"/>
                <w:szCs w:val="24"/>
                <w:u w:val="single"/>
                <w:lang w:val="ru-RU"/>
              </w:rPr>
            </w:pPr>
            <w:r w:rsidRPr="006F28DA">
              <w:rPr>
                <w:sz w:val="24"/>
                <w:szCs w:val="24"/>
                <w:u w:val="single"/>
                <w:lang w:val="ru-RU"/>
              </w:rPr>
              <w:t>29</w:t>
            </w:r>
            <w:r>
              <w:rPr>
                <w:sz w:val="24"/>
                <w:szCs w:val="24"/>
                <w:u w:val="single"/>
                <w:lang w:val="ru-RU"/>
              </w:rPr>
              <w:t>.</w:t>
            </w:r>
            <w:r w:rsidR="00E40B46">
              <w:rPr>
                <w:sz w:val="24"/>
                <w:szCs w:val="24"/>
                <w:u w:val="single"/>
                <w:lang w:val="ru-RU"/>
              </w:rPr>
              <w:t>08.</w:t>
            </w:r>
            <w:r w:rsidR="00842D20" w:rsidRPr="006F28DA">
              <w:rPr>
                <w:sz w:val="24"/>
                <w:szCs w:val="24"/>
                <w:u w:val="single"/>
                <w:lang w:val="ru-RU"/>
              </w:rPr>
              <w:t>2016 г.</w:t>
            </w:r>
          </w:p>
        </w:tc>
        <w:tc>
          <w:tcPr>
            <w:tcW w:w="4929" w:type="dxa"/>
            <w:tcBorders>
              <w:top w:val="nil"/>
              <w:left w:val="nil"/>
              <w:bottom w:val="nil"/>
              <w:right w:val="nil"/>
            </w:tcBorders>
          </w:tcPr>
          <w:p w:rsidR="00842D20" w:rsidRPr="00842D20" w:rsidRDefault="00842D20" w:rsidP="004175A3">
            <w:pPr>
              <w:ind w:left="240" w:hanging="240"/>
              <w:contextualSpacing/>
              <w:rPr>
                <w:sz w:val="24"/>
                <w:szCs w:val="24"/>
                <w:lang w:val="ru-RU"/>
              </w:rPr>
            </w:pPr>
          </w:p>
          <w:p w:rsidR="00842D20" w:rsidRPr="00842D20" w:rsidRDefault="00842D20" w:rsidP="004175A3">
            <w:pPr>
              <w:ind w:left="240" w:hanging="240"/>
              <w:contextualSpacing/>
              <w:rPr>
                <w:sz w:val="24"/>
                <w:szCs w:val="24"/>
                <w:lang w:val="ru-RU"/>
              </w:rPr>
            </w:pPr>
            <w:r w:rsidRPr="00842D20">
              <w:rPr>
                <w:sz w:val="24"/>
                <w:szCs w:val="24"/>
                <w:lang w:val="ru-RU"/>
              </w:rPr>
              <w:t xml:space="preserve">«Рассмотрено» </w:t>
            </w:r>
          </w:p>
          <w:p w:rsidR="00842D20" w:rsidRPr="00842D20" w:rsidRDefault="00842D20" w:rsidP="004175A3">
            <w:pPr>
              <w:ind w:left="240" w:hanging="240"/>
              <w:contextualSpacing/>
              <w:rPr>
                <w:sz w:val="24"/>
                <w:szCs w:val="24"/>
                <w:lang w:val="ru-RU"/>
              </w:rPr>
            </w:pPr>
            <w:r w:rsidRPr="00842D20">
              <w:rPr>
                <w:sz w:val="24"/>
                <w:szCs w:val="24"/>
                <w:lang w:val="ru-RU"/>
              </w:rPr>
              <w:t>на заседании  ШМО</w:t>
            </w:r>
          </w:p>
          <w:p w:rsidR="00E40B46" w:rsidRDefault="00842D20" w:rsidP="004175A3">
            <w:pPr>
              <w:contextualSpacing/>
              <w:rPr>
                <w:sz w:val="24"/>
                <w:szCs w:val="24"/>
                <w:lang w:val="ru-RU"/>
              </w:rPr>
            </w:pPr>
            <w:r w:rsidRPr="00842D20">
              <w:rPr>
                <w:sz w:val="24"/>
                <w:szCs w:val="24"/>
                <w:lang w:val="ru-RU"/>
              </w:rPr>
              <w:t>Протокол №</w:t>
            </w:r>
            <w:r w:rsidRPr="00842D20">
              <w:rPr>
                <w:sz w:val="24"/>
                <w:szCs w:val="24"/>
                <w:u w:val="single"/>
                <w:lang w:val="ru-RU"/>
              </w:rPr>
              <w:t xml:space="preserve"> __1____</w:t>
            </w:r>
            <w:r w:rsidRPr="00842D20">
              <w:rPr>
                <w:sz w:val="24"/>
                <w:szCs w:val="24"/>
                <w:lang w:val="ru-RU"/>
              </w:rPr>
              <w:t xml:space="preserve">          </w:t>
            </w:r>
            <w:r w:rsidRPr="00842D20">
              <w:rPr>
                <w:sz w:val="24"/>
                <w:szCs w:val="24"/>
                <w:lang w:val="ru-RU"/>
              </w:rPr>
              <w:tab/>
            </w:r>
            <w:r w:rsidRPr="00842D20">
              <w:rPr>
                <w:sz w:val="24"/>
                <w:szCs w:val="24"/>
                <w:lang w:val="ru-RU"/>
              </w:rPr>
              <w:tab/>
            </w:r>
          </w:p>
          <w:p w:rsidR="00842D20" w:rsidRPr="00E40B46" w:rsidRDefault="006F28DA" w:rsidP="004175A3">
            <w:pPr>
              <w:contextualSpacing/>
              <w:rPr>
                <w:sz w:val="24"/>
                <w:szCs w:val="24"/>
                <w:lang w:val="ru-RU"/>
              </w:rPr>
            </w:pPr>
            <w:r w:rsidRPr="006F28DA">
              <w:rPr>
                <w:sz w:val="24"/>
                <w:szCs w:val="24"/>
                <w:u w:val="single"/>
                <w:lang w:val="ru-RU"/>
              </w:rPr>
              <w:t>28</w:t>
            </w:r>
            <w:r w:rsidR="00E40B46">
              <w:rPr>
                <w:sz w:val="24"/>
                <w:szCs w:val="24"/>
                <w:u w:val="single"/>
                <w:lang w:val="ru-RU"/>
              </w:rPr>
              <w:t>.</w:t>
            </w:r>
            <w:r w:rsidR="00842D20" w:rsidRPr="006F28DA">
              <w:rPr>
                <w:sz w:val="24"/>
                <w:szCs w:val="24"/>
                <w:u w:val="single"/>
                <w:lang w:val="ru-RU"/>
              </w:rPr>
              <w:t>08</w:t>
            </w:r>
            <w:r>
              <w:rPr>
                <w:sz w:val="24"/>
                <w:szCs w:val="24"/>
                <w:u w:val="single"/>
                <w:lang w:val="ru-RU"/>
              </w:rPr>
              <w:t>.</w:t>
            </w:r>
            <w:r w:rsidR="00842D20" w:rsidRPr="006F28DA">
              <w:rPr>
                <w:sz w:val="24"/>
                <w:szCs w:val="24"/>
                <w:u w:val="single"/>
                <w:lang w:val="ru-RU"/>
              </w:rPr>
              <w:t xml:space="preserve">2016 г.                                                           </w:t>
            </w:r>
          </w:p>
        </w:tc>
      </w:tr>
      <w:tr w:rsidR="00842D20" w:rsidRPr="00E40B46" w:rsidTr="004175A3">
        <w:tc>
          <w:tcPr>
            <w:tcW w:w="4928" w:type="dxa"/>
            <w:tcBorders>
              <w:top w:val="nil"/>
              <w:left w:val="nil"/>
              <w:bottom w:val="nil"/>
              <w:right w:val="nil"/>
            </w:tcBorders>
            <w:hideMark/>
          </w:tcPr>
          <w:p w:rsidR="00842D20" w:rsidRPr="006F28DA" w:rsidRDefault="00842D20" w:rsidP="004175A3">
            <w:pPr>
              <w:contextualSpacing/>
              <w:rPr>
                <w:sz w:val="24"/>
                <w:szCs w:val="24"/>
                <w:lang w:val="ru-RU"/>
              </w:rPr>
            </w:pPr>
          </w:p>
          <w:p w:rsidR="00842D20" w:rsidRPr="00E40B46" w:rsidRDefault="00842D20" w:rsidP="004175A3">
            <w:pPr>
              <w:contextualSpacing/>
              <w:rPr>
                <w:sz w:val="24"/>
                <w:szCs w:val="24"/>
                <w:lang w:val="ru-RU"/>
              </w:rPr>
            </w:pPr>
            <w:r w:rsidRPr="00E40B46">
              <w:rPr>
                <w:sz w:val="24"/>
                <w:szCs w:val="24"/>
                <w:lang w:val="ru-RU"/>
              </w:rPr>
              <w:t>_____________/</w:t>
            </w:r>
            <w:proofErr w:type="spellStart"/>
            <w:r w:rsidRPr="00E40B46">
              <w:rPr>
                <w:sz w:val="24"/>
                <w:szCs w:val="24"/>
                <w:u w:val="single"/>
                <w:lang w:val="ru-RU"/>
              </w:rPr>
              <w:t>Сухочева</w:t>
            </w:r>
            <w:proofErr w:type="spellEnd"/>
            <w:r w:rsidRPr="00E40B46">
              <w:rPr>
                <w:sz w:val="24"/>
                <w:szCs w:val="24"/>
                <w:u w:val="single"/>
                <w:lang w:val="ru-RU"/>
              </w:rPr>
              <w:t xml:space="preserve"> А.И</w:t>
            </w:r>
            <w:r w:rsidRPr="00E40B46">
              <w:rPr>
                <w:sz w:val="24"/>
                <w:szCs w:val="24"/>
                <w:lang w:val="ru-RU"/>
              </w:rPr>
              <w:t>./</w:t>
            </w:r>
          </w:p>
        </w:tc>
        <w:tc>
          <w:tcPr>
            <w:tcW w:w="4929" w:type="dxa"/>
            <w:tcBorders>
              <w:top w:val="nil"/>
              <w:left w:val="nil"/>
              <w:bottom w:val="nil"/>
              <w:right w:val="nil"/>
            </w:tcBorders>
            <w:hideMark/>
          </w:tcPr>
          <w:p w:rsidR="00842D20" w:rsidRPr="006F28DA" w:rsidRDefault="00842D20" w:rsidP="004175A3">
            <w:pPr>
              <w:contextualSpacing/>
              <w:rPr>
                <w:sz w:val="24"/>
                <w:szCs w:val="24"/>
                <w:lang w:val="ru-RU"/>
              </w:rPr>
            </w:pPr>
          </w:p>
          <w:p w:rsidR="00842D20" w:rsidRPr="00E40B46" w:rsidRDefault="00842D20" w:rsidP="004175A3">
            <w:pPr>
              <w:contextualSpacing/>
              <w:rPr>
                <w:sz w:val="24"/>
                <w:szCs w:val="24"/>
                <w:lang w:val="ru-RU"/>
              </w:rPr>
            </w:pPr>
            <w:r w:rsidRPr="00E40B46">
              <w:rPr>
                <w:sz w:val="24"/>
                <w:szCs w:val="24"/>
                <w:lang w:val="ru-RU"/>
              </w:rPr>
              <w:t xml:space="preserve">_____________/ </w:t>
            </w:r>
            <w:proofErr w:type="spellStart"/>
            <w:r w:rsidRPr="00E40B46">
              <w:rPr>
                <w:sz w:val="24"/>
                <w:szCs w:val="24"/>
                <w:u w:val="single"/>
                <w:lang w:val="ru-RU"/>
              </w:rPr>
              <w:t>Мизунова</w:t>
            </w:r>
            <w:proofErr w:type="spellEnd"/>
            <w:r w:rsidRPr="00E40B46">
              <w:rPr>
                <w:sz w:val="24"/>
                <w:szCs w:val="24"/>
                <w:u w:val="single"/>
                <w:lang w:val="ru-RU"/>
              </w:rPr>
              <w:t xml:space="preserve"> Л.П</w:t>
            </w:r>
            <w:r w:rsidRPr="00E40B46">
              <w:rPr>
                <w:sz w:val="24"/>
                <w:szCs w:val="24"/>
                <w:lang w:val="ru-RU"/>
              </w:rPr>
              <w:t>. /</w:t>
            </w:r>
          </w:p>
        </w:tc>
        <w:tc>
          <w:tcPr>
            <w:tcW w:w="4929" w:type="dxa"/>
            <w:tcBorders>
              <w:top w:val="nil"/>
              <w:left w:val="nil"/>
              <w:bottom w:val="nil"/>
              <w:right w:val="nil"/>
            </w:tcBorders>
            <w:hideMark/>
          </w:tcPr>
          <w:p w:rsidR="00842D20" w:rsidRPr="00E40B46" w:rsidRDefault="00842D20" w:rsidP="004175A3">
            <w:pPr>
              <w:contextualSpacing/>
              <w:rPr>
                <w:sz w:val="24"/>
                <w:szCs w:val="24"/>
                <w:lang w:val="ru-RU"/>
              </w:rPr>
            </w:pPr>
          </w:p>
          <w:p w:rsidR="00842D20" w:rsidRPr="00E40B46" w:rsidRDefault="00842D20" w:rsidP="004175A3">
            <w:pPr>
              <w:contextualSpacing/>
              <w:rPr>
                <w:sz w:val="24"/>
                <w:szCs w:val="24"/>
                <w:lang w:val="ru-RU"/>
              </w:rPr>
            </w:pPr>
            <w:r w:rsidRPr="00E40B46">
              <w:rPr>
                <w:sz w:val="24"/>
                <w:szCs w:val="24"/>
                <w:lang w:val="ru-RU"/>
              </w:rPr>
              <w:t>____________/</w:t>
            </w:r>
            <w:r w:rsidRPr="00E40B46">
              <w:rPr>
                <w:sz w:val="24"/>
                <w:szCs w:val="24"/>
                <w:u w:val="single"/>
                <w:lang w:val="ru-RU"/>
              </w:rPr>
              <w:t xml:space="preserve"> Лапкина Л.Н. </w:t>
            </w:r>
            <w:r w:rsidRPr="00E40B46">
              <w:rPr>
                <w:sz w:val="24"/>
                <w:szCs w:val="24"/>
                <w:lang w:val="ru-RU"/>
              </w:rPr>
              <w:t>/</w:t>
            </w:r>
          </w:p>
          <w:p w:rsidR="00842D20" w:rsidRPr="00E40B46" w:rsidRDefault="00842D20" w:rsidP="004175A3">
            <w:pPr>
              <w:contextualSpacing/>
              <w:rPr>
                <w:sz w:val="24"/>
                <w:szCs w:val="24"/>
                <w:lang w:val="ru-RU"/>
              </w:rPr>
            </w:pPr>
          </w:p>
        </w:tc>
      </w:tr>
    </w:tbl>
    <w:p w:rsidR="007A7159" w:rsidRDefault="007A7159" w:rsidP="00842D20">
      <w:pPr>
        <w:ind w:left="284" w:hanging="284"/>
        <w:rPr>
          <w:b/>
          <w:lang w:val="ru-RU"/>
        </w:rPr>
      </w:pPr>
    </w:p>
    <w:p w:rsidR="00842D20" w:rsidRDefault="00842D20" w:rsidP="00842D20">
      <w:pPr>
        <w:ind w:left="284" w:hanging="284"/>
        <w:rPr>
          <w:b/>
          <w:lang w:val="ru-RU"/>
        </w:rPr>
      </w:pPr>
    </w:p>
    <w:p w:rsidR="00842D20" w:rsidRPr="00842D20" w:rsidRDefault="00842D20" w:rsidP="00842D20">
      <w:pPr>
        <w:ind w:left="284" w:hanging="284"/>
        <w:rPr>
          <w:b/>
          <w:lang w:val="ru-RU"/>
        </w:rPr>
      </w:pPr>
    </w:p>
    <w:p w:rsidR="007A7159" w:rsidRDefault="007A7159" w:rsidP="00842D20">
      <w:pPr>
        <w:pStyle w:val="1"/>
        <w:numPr>
          <w:ilvl w:val="0"/>
          <w:numId w:val="17"/>
        </w:numPr>
        <w:rPr>
          <w:bCs w:val="0"/>
          <w:sz w:val="28"/>
          <w:szCs w:val="28"/>
        </w:rPr>
      </w:pPr>
      <w:r w:rsidRPr="00842D20">
        <w:rPr>
          <w:bCs w:val="0"/>
          <w:sz w:val="28"/>
          <w:szCs w:val="28"/>
        </w:rPr>
        <w:t>Рабочая программа</w:t>
      </w:r>
    </w:p>
    <w:p w:rsidR="00842D20" w:rsidRDefault="00842D20" w:rsidP="00842D20">
      <w:pPr>
        <w:rPr>
          <w:lang w:val="ru-RU" w:eastAsia="ar-SA"/>
        </w:rPr>
      </w:pPr>
    </w:p>
    <w:p w:rsidR="00842D20" w:rsidRPr="00842D20" w:rsidRDefault="00842D20" w:rsidP="00842D20">
      <w:pPr>
        <w:rPr>
          <w:lang w:val="ru-RU" w:eastAsia="ar-SA"/>
        </w:rPr>
      </w:pPr>
    </w:p>
    <w:p w:rsidR="007A7159" w:rsidRPr="006F28DA" w:rsidRDefault="007A7159" w:rsidP="00842D20">
      <w:pPr>
        <w:spacing w:line="480" w:lineRule="auto"/>
        <w:rPr>
          <w:b/>
          <w:sz w:val="24"/>
          <w:szCs w:val="24"/>
          <w:lang w:val="ru-RU"/>
        </w:rPr>
      </w:pPr>
      <w:r w:rsidRPr="006F28DA">
        <w:rPr>
          <w:b/>
          <w:sz w:val="24"/>
          <w:szCs w:val="24"/>
          <w:lang w:val="ru-RU"/>
        </w:rPr>
        <w:t>Предмет:</w:t>
      </w:r>
      <w:r w:rsidRPr="006F28DA">
        <w:rPr>
          <w:sz w:val="24"/>
          <w:szCs w:val="24"/>
          <w:lang w:val="ru-RU"/>
        </w:rPr>
        <w:t xml:space="preserve"> </w:t>
      </w:r>
      <w:r w:rsidR="00934630">
        <w:rPr>
          <w:sz w:val="24"/>
          <w:szCs w:val="24"/>
          <w:u w:val="single"/>
          <w:lang w:val="ru-RU"/>
        </w:rPr>
        <w:t>обществознание</w:t>
      </w:r>
      <w:r w:rsidRPr="006F28DA">
        <w:rPr>
          <w:b/>
          <w:sz w:val="24"/>
          <w:szCs w:val="24"/>
          <w:lang w:val="ru-RU"/>
        </w:rPr>
        <w:t xml:space="preserve">                                                                   </w:t>
      </w:r>
    </w:p>
    <w:p w:rsidR="00842D20" w:rsidRPr="006F28DA" w:rsidRDefault="007A7159" w:rsidP="00842D20">
      <w:pPr>
        <w:tabs>
          <w:tab w:val="left" w:pos="0"/>
        </w:tabs>
        <w:spacing w:line="480" w:lineRule="auto"/>
        <w:rPr>
          <w:sz w:val="24"/>
          <w:szCs w:val="24"/>
          <w:u w:val="single"/>
          <w:lang w:val="ru-RU"/>
        </w:rPr>
      </w:pPr>
      <w:r w:rsidRPr="006F28DA">
        <w:rPr>
          <w:b/>
          <w:sz w:val="24"/>
          <w:szCs w:val="24"/>
          <w:lang w:val="ru-RU"/>
        </w:rPr>
        <w:t xml:space="preserve">Класс: </w:t>
      </w:r>
      <w:r w:rsidRPr="006F28DA">
        <w:rPr>
          <w:sz w:val="24"/>
          <w:szCs w:val="24"/>
          <w:u w:val="single"/>
          <w:lang w:val="ru-RU"/>
        </w:rPr>
        <w:t>10- 11</w:t>
      </w:r>
    </w:p>
    <w:p w:rsidR="00842D20" w:rsidRPr="00842D20" w:rsidRDefault="00842D20" w:rsidP="00842D20">
      <w:pPr>
        <w:tabs>
          <w:tab w:val="left" w:pos="0"/>
        </w:tabs>
        <w:spacing w:line="480" w:lineRule="auto"/>
        <w:rPr>
          <w:b/>
          <w:sz w:val="24"/>
          <w:szCs w:val="24"/>
          <w:lang w:val="ru-RU"/>
        </w:rPr>
      </w:pPr>
      <w:r w:rsidRPr="002843B9">
        <w:rPr>
          <w:b/>
          <w:sz w:val="24"/>
          <w:szCs w:val="24"/>
          <w:lang w:val="ru-RU"/>
        </w:rPr>
        <w:t>Учитель</w:t>
      </w:r>
      <w:r w:rsidRPr="006F28DA">
        <w:rPr>
          <w:b/>
          <w:sz w:val="24"/>
          <w:szCs w:val="24"/>
          <w:u w:val="single"/>
          <w:lang w:val="ru-RU"/>
        </w:rPr>
        <w:t xml:space="preserve">: </w:t>
      </w:r>
      <w:r w:rsidRPr="006F28DA">
        <w:rPr>
          <w:sz w:val="24"/>
          <w:szCs w:val="24"/>
          <w:u w:val="single"/>
          <w:lang w:val="ru-RU"/>
        </w:rPr>
        <w:t>Сальникова Любовь Алексан</w:t>
      </w:r>
      <w:r w:rsidR="006F28DA" w:rsidRPr="006F28DA">
        <w:rPr>
          <w:sz w:val="24"/>
          <w:szCs w:val="24"/>
          <w:u w:val="single"/>
          <w:lang w:val="ru-RU"/>
        </w:rPr>
        <w:t>дровна</w:t>
      </w:r>
      <w:r>
        <w:rPr>
          <w:u w:val="single"/>
          <w:lang w:val="ru-RU"/>
        </w:rPr>
        <w:t>.</w:t>
      </w:r>
    </w:p>
    <w:p w:rsidR="00842D20" w:rsidRPr="00842D20" w:rsidRDefault="00842D20" w:rsidP="00842D20">
      <w:pPr>
        <w:tabs>
          <w:tab w:val="left" w:pos="0"/>
        </w:tabs>
        <w:rPr>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Default="00842D20" w:rsidP="00842D20">
      <w:pPr>
        <w:tabs>
          <w:tab w:val="left" w:pos="0"/>
        </w:tabs>
        <w:rPr>
          <w:b/>
          <w:lang w:val="ru-RU"/>
        </w:rPr>
      </w:pPr>
    </w:p>
    <w:p w:rsidR="00842D20" w:rsidRPr="00F02E25" w:rsidRDefault="00E40B46" w:rsidP="00F02E25">
      <w:pPr>
        <w:pStyle w:val="a3"/>
        <w:numPr>
          <w:ilvl w:val="0"/>
          <w:numId w:val="27"/>
        </w:numPr>
        <w:tabs>
          <w:tab w:val="left" w:pos="0"/>
          <w:tab w:val="left" w:pos="284"/>
        </w:tabs>
        <w:rPr>
          <w:b/>
          <w:sz w:val="24"/>
          <w:szCs w:val="24"/>
          <w:lang w:val="ru-RU"/>
        </w:rPr>
      </w:pPr>
      <w:r w:rsidRPr="00F02E25">
        <w:rPr>
          <w:b/>
          <w:sz w:val="24"/>
          <w:szCs w:val="24"/>
          <w:lang w:val="ru-RU"/>
        </w:rPr>
        <w:t>Пояснительная записка.</w:t>
      </w:r>
    </w:p>
    <w:p w:rsidR="007A51E9" w:rsidRPr="002843B9" w:rsidRDefault="007A51E9" w:rsidP="00F02E25">
      <w:pPr>
        <w:pStyle w:val="a3"/>
        <w:tabs>
          <w:tab w:val="left" w:pos="0"/>
        </w:tabs>
        <w:ind w:firstLine="709"/>
        <w:rPr>
          <w:b/>
          <w:sz w:val="24"/>
          <w:szCs w:val="24"/>
          <w:lang w:val="ru-RU"/>
        </w:rPr>
      </w:pPr>
      <w:r w:rsidRPr="002843B9">
        <w:rPr>
          <w:b/>
          <w:sz w:val="24"/>
          <w:szCs w:val="24"/>
          <w:lang w:val="ru-RU"/>
        </w:rPr>
        <w:t xml:space="preserve">   </w:t>
      </w:r>
    </w:p>
    <w:p w:rsidR="00F02E25" w:rsidRDefault="007A51E9" w:rsidP="00F02E25">
      <w:pPr>
        <w:tabs>
          <w:tab w:val="left" w:pos="0"/>
        </w:tabs>
        <w:rPr>
          <w:sz w:val="24"/>
          <w:szCs w:val="24"/>
          <w:lang w:val="ru-RU"/>
        </w:rPr>
      </w:pPr>
      <w:r w:rsidRPr="00F02E25">
        <w:rPr>
          <w:sz w:val="24"/>
          <w:szCs w:val="24"/>
          <w:lang w:val="ru-RU"/>
        </w:rPr>
        <w:t>Срок реализации программы: 2 года</w:t>
      </w:r>
      <w:r w:rsidR="0001202A" w:rsidRPr="00F02E25">
        <w:rPr>
          <w:sz w:val="24"/>
          <w:szCs w:val="24"/>
          <w:lang w:val="ru-RU"/>
        </w:rPr>
        <w:t>. К</w:t>
      </w:r>
      <w:r w:rsidRPr="00F02E25">
        <w:rPr>
          <w:sz w:val="24"/>
          <w:szCs w:val="24"/>
          <w:lang w:val="ru-RU"/>
        </w:rPr>
        <w:t xml:space="preserve">оличество часов по учебному плану: 68 </w:t>
      </w:r>
      <w:r w:rsidR="00F02E25">
        <w:rPr>
          <w:sz w:val="24"/>
          <w:szCs w:val="24"/>
          <w:lang w:val="ru-RU"/>
        </w:rPr>
        <w:t>часов в год,  в неделю – 2 часа</w:t>
      </w:r>
    </w:p>
    <w:p w:rsidR="007A51E9" w:rsidRPr="002843B9" w:rsidRDefault="00BA3486" w:rsidP="00F02E25">
      <w:pPr>
        <w:tabs>
          <w:tab w:val="left" w:pos="0"/>
        </w:tabs>
        <w:rPr>
          <w:sz w:val="24"/>
          <w:szCs w:val="24"/>
          <w:lang w:val="ru-RU"/>
        </w:rPr>
      </w:pPr>
      <w:r w:rsidRPr="002843B9">
        <w:rPr>
          <w:sz w:val="24"/>
          <w:szCs w:val="24"/>
          <w:lang w:val="ru-RU"/>
        </w:rPr>
        <w:t xml:space="preserve"> </w:t>
      </w:r>
      <w:r w:rsidR="007A51E9" w:rsidRPr="002843B9">
        <w:rPr>
          <w:sz w:val="24"/>
          <w:szCs w:val="24"/>
          <w:lang w:val="ru-RU"/>
        </w:rPr>
        <w:t xml:space="preserve">Рабочая программа составлена в соответствии: </w:t>
      </w:r>
    </w:p>
    <w:p w:rsidR="007A51E9" w:rsidRPr="00F02E25" w:rsidRDefault="00BA3486" w:rsidP="00F02E25">
      <w:pPr>
        <w:pStyle w:val="a3"/>
        <w:numPr>
          <w:ilvl w:val="0"/>
          <w:numId w:val="23"/>
        </w:numPr>
        <w:jc w:val="both"/>
        <w:rPr>
          <w:sz w:val="24"/>
          <w:szCs w:val="24"/>
          <w:lang w:val="ru-RU"/>
        </w:rPr>
      </w:pPr>
      <w:r w:rsidRPr="00F02E25">
        <w:rPr>
          <w:sz w:val="24"/>
          <w:szCs w:val="24"/>
          <w:lang w:val="ru-RU"/>
        </w:rPr>
        <w:t>с</w:t>
      </w:r>
      <w:r w:rsidR="007A51E9" w:rsidRPr="00F02E25">
        <w:rPr>
          <w:sz w:val="24"/>
          <w:szCs w:val="24"/>
          <w:lang w:val="ru-RU"/>
        </w:rPr>
        <w:t xml:space="preserve"> </w:t>
      </w:r>
      <w:r w:rsidR="007A51E9" w:rsidRPr="00F02E25">
        <w:rPr>
          <w:color w:val="00000A"/>
          <w:sz w:val="24"/>
          <w:szCs w:val="24"/>
          <w:lang w:val="ru-RU"/>
        </w:rPr>
        <w:t>федеральным компонентом  государственного образовательного стандарта;</w:t>
      </w:r>
    </w:p>
    <w:p w:rsidR="007A51E9" w:rsidRPr="00F02E25" w:rsidRDefault="00BA3486" w:rsidP="00F02E25">
      <w:pPr>
        <w:pStyle w:val="a3"/>
        <w:numPr>
          <w:ilvl w:val="0"/>
          <w:numId w:val="23"/>
        </w:numPr>
        <w:jc w:val="both"/>
        <w:rPr>
          <w:b/>
          <w:sz w:val="24"/>
          <w:szCs w:val="24"/>
          <w:lang w:val="ru-RU"/>
        </w:rPr>
      </w:pPr>
      <w:r w:rsidRPr="00F02E25">
        <w:rPr>
          <w:color w:val="00000A"/>
          <w:sz w:val="24"/>
          <w:szCs w:val="24"/>
          <w:lang w:val="ru-RU"/>
        </w:rPr>
        <w:t>с</w:t>
      </w:r>
      <w:r w:rsidR="007A51E9" w:rsidRPr="00F02E25">
        <w:rPr>
          <w:color w:val="00000A"/>
          <w:sz w:val="24"/>
          <w:szCs w:val="24"/>
          <w:lang w:val="ru-RU"/>
        </w:rPr>
        <w:t xml:space="preserve">  </w:t>
      </w:r>
      <w:r w:rsidR="0001202A" w:rsidRPr="00F02E25">
        <w:rPr>
          <w:color w:val="00000A"/>
          <w:sz w:val="24"/>
          <w:szCs w:val="24"/>
          <w:lang w:val="ru-RU"/>
        </w:rPr>
        <w:t xml:space="preserve">учебным планом МБОУ Школы №122 </w:t>
      </w:r>
      <w:proofErr w:type="spellStart"/>
      <w:r w:rsidR="0001202A" w:rsidRPr="00F02E25">
        <w:rPr>
          <w:color w:val="00000A"/>
          <w:sz w:val="24"/>
          <w:szCs w:val="24"/>
          <w:lang w:val="ru-RU"/>
        </w:rPr>
        <w:t>г.о</w:t>
      </w:r>
      <w:proofErr w:type="gramStart"/>
      <w:r w:rsidR="0001202A" w:rsidRPr="00F02E25">
        <w:rPr>
          <w:color w:val="00000A"/>
          <w:sz w:val="24"/>
          <w:szCs w:val="24"/>
          <w:lang w:val="ru-RU"/>
        </w:rPr>
        <w:t>.С</w:t>
      </w:r>
      <w:proofErr w:type="gramEnd"/>
      <w:r w:rsidR="0001202A" w:rsidRPr="00F02E25">
        <w:rPr>
          <w:color w:val="00000A"/>
          <w:sz w:val="24"/>
          <w:szCs w:val="24"/>
          <w:lang w:val="ru-RU"/>
        </w:rPr>
        <w:t>амара</w:t>
      </w:r>
      <w:proofErr w:type="spellEnd"/>
    </w:p>
    <w:p w:rsidR="00F02E25" w:rsidRPr="00F02E25" w:rsidRDefault="0001202A" w:rsidP="00F02E25">
      <w:pPr>
        <w:pStyle w:val="a3"/>
        <w:numPr>
          <w:ilvl w:val="0"/>
          <w:numId w:val="23"/>
        </w:numPr>
        <w:jc w:val="both"/>
        <w:rPr>
          <w:sz w:val="24"/>
          <w:szCs w:val="24"/>
          <w:lang w:val="ru-RU"/>
        </w:rPr>
      </w:pPr>
      <w:r w:rsidRPr="00F02E25">
        <w:rPr>
          <w:color w:val="00000A"/>
          <w:sz w:val="24"/>
          <w:szCs w:val="24"/>
          <w:lang w:val="ru-RU"/>
        </w:rPr>
        <w:t>с программой Боголюбова Л. Н.</w:t>
      </w:r>
      <w:r w:rsidR="00536AFA" w:rsidRPr="00F02E25">
        <w:rPr>
          <w:color w:val="00000A"/>
          <w:sz w:val="24"/>
          <w:szCs w:val="24"/>
          <w:lang w:val="ru-RU"/>
        </w:rPr>
        <w:t xml:space="preserve"> Обществознание, 10-11</w:t>
      </w:r>
      <w:r w:rsidR="00EB1B18">
        <w:rPr>
          <w:color w:val="00000A"/>
          <w:sz w:val="24"/>
          <w:szCs w:val="24"/>
          <w:lang w:val="ru-RU"/>
        </w:rPr>
        <w:t xml:space="preserve"> классы, М., Просвещение</w:t>
      </w:r>
      <w:bookmarkStart w:id="0" w:name="_GoBack"/>
      <w:bookmarkEnd w:id="0"/>
      <w:r w:rsidR="00FC6F68">
        <w:rPr>
          <w:color w:val="00000A"/>
          <w:sz w:val="24"/>
          <w:szCs w:val="24"/>
          <w:lang w:val="ru-RU"/>
        </w:rPr>
        <w:t>.</w:t>
      </w:r>
    </w:p>
    <w:p w:rsidR="00F02E25" w:rsidRDefault="0001202A" w:rsidP="00F02E25">
      <w:pPr>
        <w:ind w:left="1020"/>
        <w:jc w:val="both"/>
        <w:rPr>
          <w:sz w:val="24"/>
          <w:szCs w:val="24"/>
          <w:lang w:val="ru-RU"/>
        </w:rPr>
      </w:pPr>
      <w:r w:rsidRPr="00F02E25">
        <w:rPr>
          <w:color w:val="00000A"/>
          <w:sz w:val="24"/>
          <w:szCs w:val="24"/>
          <w:lang w:val="ru-RU"/>
        </w:rPr>
        <w:t xml:space="preserve">  </w:t>
      </w:r>
    </w:p>
    <w:p w:rsidR="00842D20" w:rsidRPr="002843B9" w:rsidRDefault="0001202A" w:rsidP="00F02E25">
      <w:pPr>
        <w:jc w:val="both"/>
        <w:rPr>
          <w:sz w:val="24"/>
          <w:szCs w:val="24"/>
          <w:lang w:val="ru-RU"/>
        </w:rPr>
      </w:pPr>
      <w:r w:rsidRPr="002843B9">
        <w:rPr>
          <w:sz w:val="24"/>
          <w:szCs w:val="24"/>
          <w:lang w:val="ru-RU"/>
        </w:rPr>
        <w:t xml:space="preserve"> </w:t>
      </w:r>
      <w:r w:rsidR="00BA3486" w:rsidRPr="002843B9">
        <w:rPr>
          <w:sz w:val="24"/>
          <w:szCs w:val="24"/>
          <w:lang w:val="ru-RU"/>
        </w:rPr>
        <w:t>Учебник</w:t>
      </w:r>
      <w:r w:rsidR="00536AFA" w:rsidRPr="002843B9">
        <w:rPr>
          <w:sz w:val="24"/>
          <w:szCs w:val="24"/>
          <w:lang w:val="ru-RU"/>
        </w:rPr>
        <w:t>и</w:t>
      </w:r>
      <w:r w:rsidR="00BA3486" w:rsidRPr="002843B9">
        <w:rPr>
          <w:sz w:val="24"/>
          <w:szCs w:val="24"/>
          <w:lang w:val="ru-RU"/>
        </w:rPr>
        <w:t xml:space="preserve">: </w:t>
      </w:r>
      <w:r w:rsidRPr="002843B9">
        <w:rPr>
          <w:sz w:val="24"/>
          <w:szCs w:val="24"/>
          <w:lang w:val="ru-RU"/>
        </w:rPr>
        <w:t>Боголюбов Л.Н. Обществознание.</w:t>
      </w:r>
      <w:r w:rsidR="00536AFA" w:rsidRPr="002843B9">
        <w:rPr>
          <w:sz w:val="24"/>
          <w:szCs w:val="24"/>
          <w:lang w:val="ru-RU"/>
        </w:rPr>
        <w:t>10 класс, учебник для общеобразовательных учреждений.</w:t>
      </w:r>
      <w:r w:rsidR="00FC6F68">
        <w:rPr>
          <w:sz w:val="24"/>
          <w:szCs w:val="24"/>
          <w:lang w:val="ru-RU"/>
        </w:rPr>
        <w:t xml:space="preserve"> М., Просвещение, 2018 г.</w:t>
      </w:r>
    </w:p>
    <w:p w:rsidR="00536AFA" w:rsidRPr="002843B9" w:rsidRDefault="006041CF" w:rsidP="00F02E25">
      <w:pPr>
        <w:ind w:firstLine="709"/>
        <w:rPr>
          <w:sz w:val="24"/>
          <w:szCs w:val="24"/>
          <w:lang w:val="ru-RU"/>
        </w:rPr>
      </w:pPr>
      <w:r>
        <w:rPr>
          <w:sz w:val="24"/>
          <w:szCs w:val="24"/>
          <w:lang w:val="ru-RU"/>
        </w:rPr>
        <w:t xml:space="preserve">        </w:t>
      </w:r>
      <w:r w:rsidR="00536AFA" w:rsidRPr="002843B9">
        <w:rPr>
          <w:sz w:val="24"/>
          <w:szCs w:val="24"/>
          <w:lang w:val="ru-RU"/>
        </w:rPr>
        <w:t xml:space="preserve"> Боголюбов Л.Н. Обществознание.11 класс, учебник для общеобразователь</w:t>
      </w:r>
      <w:r w:rsidR="00FC6F68">
        <w:rPr>
          <w:sz w:val="24"/>
          <w:szCs w:val="24"/>
          <w:lang w:val="ru-RU"/>
        </w:rPr>
        <w:t>ных учреждений. М., Просвещение, 2014 г.</w:t>
      </w:r>
    </w:p>
    <w:p w:rsidR="00536AFA" w:rsidRPr="002843B9" w:rsidRDefault="00536AFA" w:rsidP="00F02E25">
      <w:pPr>
        <w:ind w:firstLine="709"/>
        <w:rPr>
          <w:sz w:val="24"/>
          <w:szCs w:val="24"/>
          <w:lang w:val="ru-RU"/>
        </w:rPr>
      </w:pPr>
    </w:p>
    <w:p w:rsidR="00536AFA" w:rsidRPr="006041CF" w:rsidRDefault="00536AFA" w:rsidP="006041CF">
      <w:pPr>
        <w:pStyle w:val="a3"/>
        <w:numPr>
          <w:ilvl w:val="0"/>
          <w:numId w:val="27"/>
        </w:numPr>
        <w:rPr>
          <w:b/>
          <w:bCs/>
          <w:sz w:val="24"/>
          <w:szCs w:val="24"/>
          <w:lang w:val="ru-RU"/>
        </w:rPr>
      </w:pPr>
      <w:r w:rsidRPr="006041CF">
        <w:rPr>
          <w:b/>
          <w:bCs/>
          <w:sz w:val="24"/>
          <w:szCs w:val="24"/>
          <w:lang w:val="ru-RU"/>
        </w:rPr>
        <w:t>Требования к знаниям, умениям, навыкам.</w:t>
      </w:r>
    </w:p>
    <w:p w:rsidR="006041CF" w:rsidRPr="006041CF" w:rsidRDefault="006041CF" w:rsidP="006041CF">
      <w:pPr>
        <w:pStyle w:val="a3"/>
        <w:rPr>
          <w:b/>
          <w:bCs/>
          <w:sz w:val="24"/>
          <w:szCs w:val="24"/>
          <w:lang w:val="ru-RU"/>
        </w:rPr>
      </w:pPr>
    </w:p>
    <w:p w:rsidR="000F6E9E" w:rsidRDefault="002843B9" w:rsidP="00934630">
      <w:pPr>
        <w:rPr>
          <w:sz w:val="24"/>
          <w:szCs w:val="24"/>
          <w:lang w:val="ru-RU"/>
        </w:rPr>
      </w:pPr>
      <w:r w:rsidRPr="005257FC">
        <w:rPr>
          <w:sz w:val="24"/>
          <w:szCs w:val="24"/>
          <w:lang w:val="ru-RU"/>
        </w:rPr>
        <w:t>В результате изучения обществ</w:t>
      </w:r>
      <w:r>
        <w:rPr>
          <w:sz w:val="24"/>
          <w:szCs w:val="24"/>
          <w:lang w:val="ru-RU"/>
        </w:rPr>
        <w:t xml:space="preserve">ознания на базовом уровне </w:t>
      </w:r>
      <w:proofErr w:type="gramStart"/>
      <w:r>
        <w:rPr>
          <w:sz w:val="24"/>
          <w:szCs w:val="24"/>
          <w:lang w:val="ru-RU"/>
        </w:rPr>
        <w:t>обучаемый</w:t>
      </w:r>
      <w:proofErr w:type="gramEnd"/>
      <w:r>
        <w:rPr>
          <w:sz w:val="24"/>
          <w:szCs w:val="24"/>
          <w:lang w:val="ru-RU"/>
        </w:rPr>
        <w:t xml:space="preserve"> должен</w:t>
      </w:r>
    </w:p>
    <w:p w:rsidR="002843B9" w:rsidRDefault="002843B9" w:rsidP="00934630">
      <w:pPr>
        <w:rPr>
          <w:sz w:val="24"/>
          <w:szCs w:val="24"/>
          <w:lang w:val="ru-RU"/>
        </w:rPr>
      </w:pPr>
      <w:r>
        <w:rPr>
          <w:sz w:val="24"/>
          <w:szCs w:val="24"/>
          <w:lang w:val="ru-RU"/>
        </w:rPr>
        <w:t>Знать:</w:t>
      </w:r>
    </w:p>
    <w:p w:rsidR="000F6E9E" w:rsidRPr="000F6E9E" w:rsidRDefault="000F6E9E" w:rsidP="00934630">
      <w:pPr>
        <w:jc w:val="both"/>
        <w:rPr>
          <w:lang w:val="ru-RU"/>
        </w:rPr>
      </w:pPr>
      <w:proofErr w:type="gramStart"/>
      <w:r>
        <w:rPr>
          <w:sz w:val="24"/>
          <w:szCs w:val="24"/>
          <w:lang w:val="ru-RU"/>
        </w:rPr>
        <w:t>-</w:t>
      </w:r>
      <w:r w:rsidRPr="000F6E9E">
        <w:rPr>
          <w:lang w:val="ru-RU"/>
        </w:rPr>
        <w:t xml:space="preserve"> определения основных понятий: «общество», «культура»,  «сферы общественной жизни»,  «духовная жизнь», «экономическая жизнь», «политическая сфера», «социальная система», «социальный институт», «человек», «</w:t>
      </w:r>
      <w:proofErr w:type="spellStart"/>
      <w:r w:rsidRPr="000F6E9E">
        <w:rPr>
          <w:lang w:val="ru-RU"/>
        </w:rPr>
        <w:t>антропосоциогенез</w:t>
      </w:r>
      <w:proofErr w:type="spellEnd"/>
      <w:r w:rsidRPr="000F6E9E">
        <w:rPr>
          <w:lang w:val="ru-RU"/>
        </w:rPr>
        <w:t>», «мировоззрение», «социальное поведение», «личность», «свобода», «познание», «истина», «наука», «мораль», «религия», «искусство», «этика»,  «экономика», «социальная структура», «социальная стратификация», «социальная мобильность», «социальные отношения», «социальный конфликт», «этнос», «нация», «семья», «политика», «власть», «политическая система», «государство», «гражданское общество», «правовое государство», «демократические выборы», «политические партии», «политическая</w:t>
      </w:r>
      <w:proofErr w:type="gramEnd"/>
      <w:r w:rsidRPr="000F6E9E">
        <w:rPr>
          <w:lang w:val="ru-RU"/>
        </w:rPr>
        <w:t xml:space="preserve"> идеология», «политическое участие», «право», «источники права», «правоотношения», «правонарушения», «отрасли права», «правомерное поведение», «правосознание», «правовая культура», «прогресс», «регресс», «глобализация», «глобальные проблемы»;</w:t>
      </w:r>
    </w:p>
    <w:p w:rsidR="006041CF" w:rsidRDefault="002843B9" w:rsidP="00934630">
      <w:pPr>
        <w:rPr>
          <w:sz w:val="24"/>
          <w:szCs w:val="24"/>
          <w:lang w:val="ru-RU"/>
        </w:rPr>
      </w:pPr>
      <w:r>
        <w:rPr>
          <w:sz w:val="24"/>
          <w:szCs w:val="24"/>
          <w:lang w:val="ru-RU"/>
        </w:rPr>
        <w:t>- сущностные</w:t>
      </w:r>
      <w:r w:rsidRPr="005257FC">
        <w:rPr>
          <w:sz w:val="24"/>
          <w:szCs w:val="24"/>
          <w:lang w:val="ru-RU"/>
        </w:rPr>
        <w:t xml:space="preserve"> характеристик</w:t>
      </w:r>
      <w:r>
        <w:rPr>
          <w:sz w:val="24"/>
          <w:szCs w:val="24"/>
          <w:lang w:val="ru-RU"/>
        </w:rPr>
        <w:t>и</w:t>
      </w:r>
      <w:r w:rsidR="00EC3DF6">
        <w:rPr>
          <w:sz w:val="24"/>
          <w:szCs w:val="24"/>
          <w:lang w:val="ru-RU"/>
        </w:rPr>
        <w:t xml:space="preserve"> изучаемых объектов</w:t>
      </w:r>
      <w:r w:rsidR="000B3898">
        <w:rPr>
          <w:sz w:val="24"/>
          <w:szCs w:val="24"/>
          <w:lang w:val="ru-RU"/>
        </w:rPr>
        <w:t>,</w:t>
      </w:r>
    </w:p>
    <w:p w:rsidR="000B3898" w:rsidRDefault="000B3898" w:rsidP="00934630">
      <w:pPr>
        <w:rPr>
          <w:sz w:val="24"/>
          <w:szCs w:val="24"/>
          <w:lang w:val="ru-RU"/>
        </w:rPr>
      </w:pPr>
      <w:r>
        <w:rPr>
          <w:sz w:val="24"/>
          <w:szCs w:val="24"/>
          <w:lang w:val="ru-RU"/>
        </w:rPr>
        <w:t>- алгоритмы  решения</w:t>
      </w:r>
      <w:r w:rsidRPr="005257FC">
        <w:rPr>
          <w:sz w:val="24"/>
          <w:szCs w:val="24"/>
          <w:lang w:val="ru-RU"/>
        </w:rPr>
        <w:t xml:space="preserve"> познавательных и практических задач, отражающих типичные социа</w:t>
      </w:r>
      <w:r>
        <w:rPr>
          <w:sz w:val="24"/>
          <w:szCs w:val="24"/>
          <w:lang w:val="ru-RU"/>
        </w:rPr>
        <w:t>льные ситуа</w:t>
      </w:r>
      <w:r w:rsidRPr="005257FC">
        <w:rPr>
          <w:sz w:val="24"/>
          <w:szCs w:val="24"/>
          <w:lang w:val="ru-RU"/>
        </w:rPr>
        <w:t>ции;</w:t>
      </w:r>
    </w:p>
    <w:p w:rsidR="00EC3BCE" w:rsidRDefault="00EC3BCE" w:rsidP="00934630">
      <w:pPr>
        <w:tabs>
          <w:tab w:val="left" w:pos="640"/>
        </w:tabs>
        <w:jc w:val="both"/>
        <w:rPr>
          <w:sz w:val="24"/>
          <w:szCs w:val="24"/>
          <w:lang w:val="ru-RU"/>
        </w:rPr>
      </w:pPr>
      <w:r>
        <w:rPr>
          <w:sz w:val="24"/>
          <w:szCs w:val="24"/>
          <w:lang w:val="ru-RU"/>
        </w:rPr>
        <w:t>- экономические и иные виды деятельности людей,</w:t>
      </w:r>
      <w:r w:rsidR="000B0448">
        <w:rPr>
          <w:sz w:val="24"/>
          <w:szCs w:val="24"/>
          <w:lang w:val="ru-RU"/>
        </w:rPr>
        <w:t xml:space="preserve"> </w:t>
      </w:r>
      <w:r>
        <w:rPr>
          <w:sz w:val="24"/>
          <w:szCs w:val="24"/>
          <w:lang w:val="ru-RU"/>
        </w:rPr>
        <w:t>понятие общества, его сферы, правовое регулирование</w:t>
      </w:r>
      <w:r w:rsidRPr="005257FC">
        <w:rPr>
          <w:sz w:val="24"/>
          <w:szCs w:val="24"/>
          <w:lang w:val="ru-RU"/>
        </w:rPr>
        <w:t xml:space="preserve"> обще</w:t>
      </w:r>
      <w:r>
        <w:rPr>
          <w:sz w:val="24"/>
          <w:szCs w:val="24"/>
          <w:lang w:val="ru-RU"/>
        </w:rPr>
        <w:t>ственных отношений,</w:t>
      </w:r>
    </w:p>
    <w:p w:rsidR="0047039B" w:rsidRDefault="000B0448" w:rsidP="00934630">
      <w:pPr>
        <w:tabs>
          <w:tab w:val="left" w:pos="640"/>
        </w:tabs>
        <w:jc w:val="both"/>
        <w:rPr>
          <w:sz w:val="24"/>
          <w:szCs w:val="24"/>
          <w:lang w:val="ru-RU"/>
        </w:rPr>
      </w:pPr>
      <w:r>
        <w:rPr>
          <w:sz w:val="24"/>
          <w:szCs w:val="24"/>
          <w:lang w:val="ru-RU"/>
        </w:rPr>
        <w:t>н</w:t>
      </w:r>
      <w:r w:rsidR="00EC3BCE">
        <w:rPr>
          <w:sz w:val="24"/>
          <w:szCs w:val="24"/>
          <w:lang w:val="ru-RU"/>
        </w:rPr>
        <w:t>еобходимых для взаимодействия с социальной средой и выполнения социаль</w:t>
      </w:r>
      <w:r w:rsidR="0047039B">
        <w:rPr>
          <w:sz w:val="24"/>
          <w:szCs w:val="24"/>
          <w:lang w:val="ru-RU"/>
        </w:rPr>
        <w:t>ных ролей человека и гражданина,</w:t>
      </w:r>
    </w:p>
    <w:p w:rsidR="0047039B" w:rsidRPr="0047039B" w:rsidRDefault="0047039B" w:rsidP="00934630">
      <w:pPr>
        <w:widowControl w:val="0"/>
        <w:shd w:val="clear" w:color="auto" w:fill="FFFFFF"/>
        <w:tabs>
          <w:tab w:val="left" w:pos="672"/>
        </w:tabs>
        <w:autoSpaceDE w:val="0"/>
        <w:autoSpaceDN w:val="0"/>
        <w:adjustRightInd w:val="0"/>
        <w:rPr>
          <w:sz w:val="24"/>
          <w:szCs w:val="24"/>
          <w:lang w:val="ru-RU"/>
        </w:rPr>
      </w:pPr>
      <w:r w:rsidRPr="0047039B">
        <w:rPr>
          <w:sz w:val="24"/>
          <w:szCs w:val="24"/>
          <w:lang w:val="ru-RU"/>
        </w:rPr>
        <w:t xml:space="preserve">- </w:t>
      </w:r>
      <w:r w:rsidR="00EC3BCE" w:rsidRPr="0047039B">
        <w:rPr>
          <w:sz w:val="24"/>
          <w:szCs w:val="24"/>
          <w:lang w:val="ru-RU"/>
        </w:rPr>
        <w:t xml:space="preserve"> </w:t>
      </w:r>
      <w:r w:rsidRPr="0047039B">
        <w:rPr>
          <w:spacing w:val="2"/>
          <w:sz w:val="24"/>
          <w:szCs w:val="24"/>
          <w:lang w:val="ru-RU"/>
        </w:rPr>
        <w:t xml:space="preserve">биосоциальную сущность человека, основные этапы и факторы социализации </w:t>
      </w:r>
      <w:r w:rsidRPr="0047039B">
        <w:rPr>
          <w:spacing w:val="-3"/>
          <w:sz w:val="24"/>
          <w:szCs w:val="24"/>
          <w:lang w:val="ru-RU"/>
        </w:rPr>
        <w:t>личности, место и роль человека в системе общественных отношений;</w:t>
      </w:r>
    </w:p>
    <w:p w:rsidR="0047039B" w:rsidRPr="0047039B" w:rsidRDefault="0047039B" w:rsidP="00934630">
      <w:pPr>
        <w:widowControl w:val="0"/>
        <w:shd w:val="clear" w:color="auto" w:fill="FFFFFF"/>
        <w:tabs>
          <w:tab w:val="left" w:pos="672"/>
        </w:tabs>
        <w:autoSpaceDE w:val="0"/>
        <w:autoSpaceDN w:val="0"/>
        <w:adjustRightInd w:val="0"/>
        <w:rPr>
          <w:sz w:val="24"/>
          <w:szCs w:val="24"/>
          <w:lang w:val="ru-RU"/>
        </w:rPr>
      </w:pPr>
      <w:r w:rsidRPr="0047039B">
        <w:rPr>
          <w:spacing w:val="-2"/>
          <w:sz w:val="24"/>
          <w:szCs w:val="24"/>
          <w:lang w:val="ru-RU"/>
        </w:rPr>
        <w:t xml:space="preserve">- тенденции развития общества в целом как сложной динамичной системы, а также </w:t>
      </w:r>
      <w:r w:rsidRPr="0047039B">
        <w:rPr>
          <w:spacing w:val="-4"/>
          <w:sz w:val="24"/>
          <w:szCs w:val="24"/>
          <w:lang w:val="ru-RU"/>
        </w:rPr>
        <w:t>важнейших социальных институтов;</w:t>
      </w:r>
    </w:p>
    <w:p w:rsidR="0047039B" w:rsidRDefault="0047039B" w:rsidP="00934630">
      <w:pPr>
        <w:widowControl w:val="0"/>
        <w:shd w:val="clear" w:color="auto" w:fill="FFFFFF"/>
        <w:tabs>
          <w:tab w:val="left" w:pos="672"/>
        </w:tabs>
        <w:autoSpaceDE w:val="0"/>
        <w:autoSpaceDN w:val="0"/>
        <w:adjustRightInd w:val="0"/>
        <w:rPr>
          <w:spacing w:val="-3"/>
          <w:sz w:val="24"/>
          <w:szCs w:val="24"/>
          <w:lang w:val="ru-RU"/>
        </w:rPr>
      </w:pPr>
      <w:r w:rsidRPr="0047039B">
        <w:rPr>
          <w:spacing w:val="-1"/>
          <w:sz w:val="24"/>
          <w:szCs w:val="24"/>
          <w:lang w:val="ru-RU"/>
        </w:rPr>
        <w:t xml:space="preserve">- необходимость регулирования общественных отношений, сущность социальных </w:t>
      </w:r>
      <w:r w:rsidRPr="0047039B">
        <w:rPr>
          <w:spacing w:val="-3"/>
          <w:sz w:val="24"/>
          <w:szCs w:val="24"/>
          <w:lang w:val="ru-RU"/>
        </w:rPr>
        <w:t>норм, механизмы правового регулирования;</w:t>
      </w:r>
    </w:p>
    <w:p w:rsidR="0047039B" w:rsidRPr="0047039B" w:rsidRDefault="0047039B" w:rsidP="00934630">
      <w:pPr>
        <w:widowControl w:val="0"/>
        <w:shd w:val="clear" w:color="auto" w:fill="FFFFFF"/>
        <w:tabs>
          <w:tab w:val="left" w:pos="672"/>
        </w:tabs>
        <w:autoSpaceDE w:val="0"/>
        <w:autoSpaceDN w:val="0"/>
        <w:adjustRightInd w:val="0"/>
        <w:rPr>
          <w:sz w:val="24"/>
          <w:szCs w:val="24"/>
          <w:lang w:val="ru-RU"/>
        </w:rPr>
      </w:pPr>
      <w:r>
        <w:rPr>
          <w:spacing w:val="-3"/>
          <w:sz w:val="24"/>
          <w:szCs w:val="24"/>
          <w:lang w:val="ru-RU"/>
        </w:rPr>
        <w:t>- особенности социальн</w:t>
      </w:r>
      <w:proofErr w:type="gramStart"/>
      <w:r>
        <w:rPr>
          <w:spacing w:val="-3"/>
          <w:sz w:val="24"/>
          <w:szCs w:val="24"/>
          <w:lang w:val="ru-RU"/>
        </w:rPr>
        <w:t>о-</w:t>
      </w:r>
      <w:proofErr w:type="gramEnd"/>
      <w:r>
        <w:rPr>
          <w:spacing w:val="-3"/>
          <w:sz w:val="24"/>
          <w:szCs w:val="24"/>
          <w:lang w:val="ru-RU"/>
        </w:rPr>
        <w:t xml:space="preserve"> гуманитарного познания</w:t>
      </w:r>
    </w:p>
    <w:p w:rsidR="00EC3BCE" w:rsidRPr="0047039B" w:rsidRDefault="00EC3BCE" w:rsidP="00EC3BCE">
      <w:pPr>
        <w:tabs>
          <w:tab w:val="left" w:pos="640"/>
        </w:tabs>
        <w:jc w:val="both"/>
        <w:rPr>
          <w:sz w:val="24"/>
          <w:szCs w:val="24"/>
          <w:lang w:val="ru-RU"/>
        </w:rPr>
      </w:pPr>
    </w:p>
    <w:p w:rsidR="000B3898" w:rsidRDefault="000B0448" w:rsidP="006041CF">
      <w:pPr>
        <w:rPr>
          <w:sz w:val="24"/>
          <w:szCs w:val="24"/>
          <w:lang w:val="ru-RU"/>
        </w:rPr>
      </w:pPr>
      <w:r>
        <w:rPr>
          <w:sz w:val="24"/>
          <w:szCs w:val="24"/>
          <w:lang w:val="ru-RU"/>
        </w:rPr>
        <w:t xml:space="preserve"> </w:t>
      </w:r>
      <w:r w:rsidR="002843B9">
        <w:rPr>
          <w:sz w:val="24"/>
          <w:szCs w:val="24"/>
          <w:lang w:val="ru-RU"/>
        </w:rPr>
        <w:t>Уметь:</w:t>
      </w:r>
    </w:p>
    <w:p w:rsidR="002843B9" w:rsidRDefault="000B3898" w:rsidP="00F02E25">
      <w:pPr>
        <w:ind w:hanging="17"/>
        <w:rPr>
          <w:sz w:val="24"/>
          <w:szCs w:val="24"/>
          <w:lang w:val="ru-RU"/>
        </w:rPr>
      </w:pPr>
      <w:r>
        <w:rPr>
          <w:sz w:val="24"/>
          <w:szCs w:val="24"/>
          <w:lang w:val="ru-RU"/>
        </w:rPr>
        <w:t xml:space="preserve">- </w:t>
      </w:r>
      <w:r w:rsidR="002843B9">
        <w:rPr>
          <w:sz w:val="24"/>
          <w:szCs w:val="24"/>
          <w:lang w:val="ru-RU"/>
        </w:rPr>
        <w:t xml:space="preserve"> </w:t>
      </w:r>
      <w:r>
        <w:rPr>
          <w:sz w:val="24"/>
          <w:szCs w:val="24"/>
          <w:lang w:val="ru-RU"/>
        </w:rPr>
        <w:t>сравнивать, сопоставлять, классифицировать  объекты</w:t>
      </w:r>
      <w:r w:rsidR="002843B9" w:rsidRPr="005257FC">
        <w:rPr>
          <w:sz w:val="24"/>
          <w:szCs w:val="24"/>
          <w:lang w:val="ru-RU"/>
        </w:rPr>
        <w:t xml:space="preserve"> по указанным критериям;</w:t>
      </w:r>
    </w:p>
    <w:p w:rsidR="00F02E25" w:rsidRDefault="00F02E25" w:rsidP="00F02E25">
      <w:pPr>
        <w:tabs>
          <w:tab w:val="left" w:pos="567"/>
        </w:tabs>
        <w:ind w:hanging="17"/>
        <w:rPr>
          <w:sz w:val="24"/>
          <w:szCs w:val="24"/>
          <w:lang w:val="ru-RU"/>
        </w:rPr>
      </w:pPr>
      <w:r>
        <w:rPr>
          <w:sz w:val="24"/>
          <w:szCs w:val="24"/>
          <w:lang w:val="ru-RU"/>
        </w:rPr>
        <w:lastRenderedPageBreak/>
        <w:t xml:space="preserve">- </w:t>
      </w:r>
      <w:r w:rsidR="000B3898">
        <w:rPr>
          <w:sz w:val="24"/>
          <w:szCs w:val="24"/>
          <w:lang w:val="ru-RU"/>
        </w:rPr>
        <w:t xml:space="preserve"> </w:t>
      </w:r>
      <w:r w:rsidR="00EC3DF6">
        <w:rPr>
          <w:sz w:val="24"/>
          <w:szCs w:val="24"/>
          <w:lang w:val="ru-RU"/>
        </w:rPr>
        <w:t>применять полученные</w:t>
      </w:r>
      <w:r w:rsidR="000B3898" w:rsidRPr="005257FC">
        <w:rPr>
          <w:sz w:val="24"/>
          <w:szCs w:val="24"/>
          <w:lang w:val="ru-RU"/>
        </w:rPr>
        <w:t xml:space="preserve"> знаний для определения эконо</w:t>
      </w:r>
      <w:r w:rsidR="000B3898">
        <w:rPr>
          <w:sz w:val="24"/>
          <w:szCs w:val="24"/>
          <w:lang w:val="ru-RU"/>
        </w:rPr>
        <w:t>мически рационального, правомер</w:t>
      </w:r>
      <w:r>
        <w:rPr>
          <w:sz w:val="24"/>
          <w:szCs w:val="24"/>
          <w:lang w:val="ru-RU"/>
        </w:rPr>
        <w:t xml:space="preserve">ного и социально </w:t>
      </w:r>
      <w:r w:rsidR="000B3898" w:rsidRPr="005257FC">
        <w:rPr>
          <w:sz w:val="24"/>
          <w:szCs w:val="24"/>
          <w:lang w:val="ru-RU"/>
        </w:rPr>
        <w:t xml:space="preserve">одобряемого </w:t>
      </w:r>
      <w:r>
        <w:rPr>
          <w:sz w:val="24"/>
          <w:szCs w:val="24"/>
          <w:lang w:val="ru-RU"/>
        </w:rPr>
        <w:t xml:space="preserve"> </w:t>
      </w:r>
      <w:r w:rsidR="000B3898" w:rsidRPr="005257FC">
        <w:rPr>
          <w:sz w:val="24"/>
          <w:szCs w:val="24"/>
          <w:lang w:val="ru-RU"/>
        </w:rPr>
        <w:t xml:space="preserve">поведения и </w:t>
      </w:r>
      <w:r w:rsidR="006041CF">
        <w:rPr>
          <w:sz w:val="24"/>
          <w:szCs w:val="24"/>
          <w:lang w:val="ru-RU"/>
        </w:rPr>
        <w:t xml:space="preserve">  </w:t>
      </w:r>
      <w:r w:rsidR="00C42B37">
        <w:rPr>
          <w:sz w:val="24"/>
          <w:szCs w:val="24"/>
          <w:lang w:val="ru-RU"/>
        </w:rPr>
        <w:t xml:space="preserve">    </w:t>
      </w:r>
      <w:r w:rsidR="000B3898" w:rsidRPr="005257FC">
        <w:rPr>
          <w:sz w:val="24"/>
          <w:szCs w:val="24"/>
          <w:lang w:val="ru-RU"/>
        </w:rPr>
        <w:t xml:space="preserve">порядка </w:t>
      </w:r>
      <w:r>
        <w:rPr>
          <w:sz w:val="24"/>
          <w:szCs w:val="24"/>
          <w:lang w:val="ru-RU"/>
        </w:rPr>
        <w:t>действий в конкретных ситуация</w:t>
      </w:r>
      <w:r w:rsidR="00EC3DF6">
        <w:rPr>
          <w:sz w:val="24"/>
          <w:szCs w:val="24"/>
          <w:lang w:val="ru-RU"/>
        </w:rPr>
        <w:t>х;</w:t>
      </w:r>
    </w:p>
    <w:p w:rsidR="000B3898" w:rsidRDefault="00F02E25" w:rsidP="00F02E25">
      <w:pPr>
        <w:tabs>
          <w:tab w:val="left" w:pos="708"/>
        </w:tabs>
        <w:ind w:hanging="17"/>
        <w:rPr>
          <w:sz w:val="24"/>
          <w:szCs w:val="24"/>
          <w:lang w:val="ru-RU"/>
        </w:rPr>
      </w:pPr>
      <w:r>
        <w:rPr>
          <w:sz w:val="24"/>
          <w:szCs w:val="24"/>
          <w:lang w:val="ru-RU"/>
        </w:rPr>
        <w:t xml:space="preserve"> </w:t>
      </w:r>
      <w:r w:rsidR="000B3898">
        <w:rPr>
          <w:sz w:val="24"/>
          <w:szCs w:val="24"/>
          <w:lang w:val="ru-RU"/>
        </w:rPr>
        <w:t xml:space="preserve">-  </w:t>
      </w:r>
      <w:r w:rsidR="000B3898" w:rsidRPr="005257FC">
        <w:rPr>
          <w:sz w:val="24"/>
          <w:szCs w:val="24"/>
          <w:lang w:val="ru-RU"/>
        </w:rPr>
        <w:t>обосновывать суждения, давать определения, приводить доказательства (в том числе от противного);</w:t>
      </w:r>
    </w:p>
    <w:p w:rsidR="00F02E25" w:rsidRDefault="00F02E25" w:rsidP="006041CF">
      <w:pPr>
        <w:tabs>
          <w:tab w:val="left" w:pos="708"/>
        </w:tabs>
        <w:rPr>
          <w:sz w:val="23"/>
          <w:szCs w:val="23"/>
          <w:lang w:val="ru-RU"/>
        </w:rPr>
      </w:pPr>
      <w:r>
        <w:rPr>
          <w:sz w:val="24"/>
          <w:szCs w:val="24"/>
          <w:lang w:val="ru-RU"/>
        </w:rPr>
        <w:t xml:space="preserve"> </w:t>
      </w:r>
      <w:r w:rsidR="000B3898">
        <w:rPr>
          <w:sz w:val="24"/>
          <w:szCs w:val="24"/>
          <w:lang w:val="ru-RU"/>
        </w:rPr>
        <w:t xml:space="preserve">-  осуществлять </w:t>
      </w:r>
      <w:r w:rsidR="000B3898" w:rsidRPr="005257FC">
        <w:rPr>
          <w:sz w:val="23"/>
          <w:szCs w:val="23"/>
          <w:lang w:val="ru-RU"/>
        </w:rPr>
        <w:t xml:space="preserve">поиск нужной информации по заданной теме в источниках различного типа и извлечение необходимой </w:t>
      </w:r>
    </w:p>
    <w:p w:rsidR="000B3898" w:rsidRDefault="00C42B37" w:rsidP="00F02E25">
      <w:pPr>
        <w:tabs>
          <w:tab w:val="left" w:pos="708"/>
        </w:tabs>
        <w:rPr>
          <w:sz w:val="23"/>
          <w:szCs w:val="23"/>
          <w:lang w:val="ru-RU"/>
        </w:rPr>
      </w:pPr>
      <w:r>
        <w:rPr>
          <w:sz w:val="23"/>
          <w:szCs w:val="23"/>
          <w:lang w:val="ru-RU"/>
        </w:rPr>
        <w:t xml:space="preserve"> </w:t>
      </w:r>
      <w:r w:rsidR="00F02E25">
        <w:rPr>
          <w:sz w:val="23"/>
          <w:szCs w:val="23"/>
          <w:lang w:val="ru-RU"/>
        </w:rPr>
        <w:t xml:space="preserve"> </w:t>
      </w:r>
      <w:r w:rsidR="000B3898" w:rsidRPr="005257FC">
        <w:rPr>
          <w:sz w:val="23"/>
          <w:szCs w:val="23"/>
          <w:lang w:val="ru-RU"/>
        </w:rPr>
        <w:t>информации из источников, созданных в различных знаковых системах (текст, таблица, график, диагра</w:t>
      </w:r>
      <w:r w:rsidR="006041CF">
        <w:rPr>
          <w:sz w:val="23"/>
          <w:szCs w:val="23"/>
          <w:lang w:val="ru-RU"/>
        </w:rPr>
        <w:t>мма, аудиовизуальный ряд и др.)</w:t>
      </w:r>
    </w:p>
    <w:p w:rsidR="006041CF" w:rsidRDefault="006041CF" w:rsidP="006041CF">
      <w:pPr>
        <w:tabs>
          <w:tab w:val="left" w:pos="708"/>
        </w:tabs>
        <w:rPr>
          <w:sz w:val="24"/>
          <w:szCs w:val="24"/>
          <w:lang w:val="ru-RU"/>
        </w:rPr>
      </w:pPr>
      <w:r>
        <w:rPr>
          <w:sz w:val="24"/>
          <w:szCs w:val="24"/>
          <w:lang w:val="ru-RU"/>
        </w:rPr>
        <w:t xml:space="preserve">-  </w:t>
      </w:r>
      <w:r w:rsidRPr="005257FC">
        <w:rPr>
          <w:sz w:val="24"/>
          <w:szCs w:val="24"/>
          <w:lang w:val="ru-RU"/>
        </w:rPr>
        <w:t>работа</w:t>
      </w:r>
      <w:r>
        <w:rPr>
          <w:sz w:val="24"/>
          <w:szCs w:val="24"/>
          <w:lang w:val="ru-RU"/>
        </w:rPr>
        <w:t>ть</w:t>
      </w:r>
      <w:r w:rsidRPr="005257FC">
        <w:rPr>
          <w:sz w:val="24"/>
          <w:szCs w:val="24"/>
          <w:lang w:val="ru-RU"/>
        </w:rPr>
        <w:t xml:space="preserve"> с текс</w:t>
      </w:r>
      <w:r>
        <w:rPr>
          <w:sz w:val="24"/>
          <w:szCs w:val="24"/>
          <w:lang w:val="ru-RU"/>
        </w:rPr>
        <w:t>тами различных стилей, понимать их специфику; адекватно воспринимать язык</w:t>
      </w:r>
      <w:r w:rsidRPr="005257FC">
        <w:rPr>
          <w:sz w:val="24"/>
          <w:szCs w:val="24"/>
          <w:lang w:val="ru-RU"/>
        </w:rPr>
        <w:t xml:space="preserve"> средств массовой информации;</w:t>
      </w:r>
    </w:p>
    <w:p w:rsidR="006041CF" w:rsidRDefault="006041CF" w:rsidP="006041CF">
      <w:pPr>
        <w:tabs>
          <w:tab w:val="left" w:pos="700"/>
        </w:tabs>
        <w:rPr>
          <w:sz w:val="24"/>
          <w:szCs w:val="24"/>
          <w:lang w:val="ru-RU"/>
        </w:rPr>
      </w:pPr>
      <w:r>
        <w:rPr>
          <w:sz w:val="24"/>
          <w:szCs w:val="24"/>
          <w:lang w:val="ru-RU"/>
        </w:rPr>
        <w:t>- формулировать полученный результат</w:t>
      </w:r>
      <w:r w:rsidRPr="002843B9">
        <w:rPr>
          <w:sz w:val="24"/>
          <w:szCs w:val="24"/>
          <w:lang w:val="ru-RU"/>
        </w:rPr>
        <w:t>;</w:t>
      </w:r>
    </w:p>
    <w:p w:rsidR="006041CF" w:rsidRDefault="006041CF" w:rsidP="006041CF">
      <w:pPr>
        <w:tabs>
          <w:tab w:val="left" w:pos="700"/>
        </w:tabs>
        <w:rPr>
          <w:sz w:val="24"/>
          <w:szCs w:val="24"/>
          <w:lang w:val="ru-RU"/>
        </w:rPr>
      </w:pPr>
      <w:r>
        <w:rPr>
          <w:sz w:val="24"/>
          <w:szCs w:val="24"/>
          <w:lang w:val="ru-RU"/>
        </w:rPr>
        <w:t>-</w:t>
      </w:r>
      <w:r w:rsidR="00C42B37">
        <w:rPr>
          <w:sz w:val="24"/>
          <w:szCs w:val="24"/>
          <w:lang w:val="ru-RU"/>
        </w:rPr>
        <w:t xml:space="preserve"> </w:t>
      </w:r>
      <w:r w:rsidRPr="005257FC">
        <w:rPr>
          <w:sz w:val="24"/>
          <w:szCs w:val="24"/>
          <w:lang w:val="ru-RU"/>
        </w:rPr>
        <w:t>пользования мультимедийными ресурсами и компьютерными технологиями для обработки, передачи, систематизации информации, создания баз дан</w:t>
      </w:r>
      <w:r w:rsidR="00C42B37">
        <w:rPr>
          <w:sz w:val="24"/>
          <w:szCs w:val="24"/>
          <w:lang w:val="ru-RU"/>
        </w:rPr>
        <w:t>ных, презентаций результатов по</w:t>
      </w:r>
      <w:r w:rsidRPr="005257FC">
        <w:rPr>
          <w:sz w:val="24"/>
          <w:szCs w:val="24"/>
          <w:lang w:val="ru-RU"/>
        </w:rPr>
        <w:t>знавательной и практической деятельности</w:t>
      </w:r>
      <w:r w:rsidR="00C42B37">
        <w:rPr>
          <w:sz w:val="24"/>
          <w:szCs w:val="24"/>
          <w:lang w:val="ru-RU"/>
        </w:rPr>
        <w:t>;</w:t>
      </w:r>
    </w:p>
    <w:p w:rsidR="00EC3DF6" w:rsidRPr="005257FC" w:rsidRDefault="00EC3DF6" w:rsidP="00EC3DF6">
      <w:pPr>
        <w:tabs>
          <w:tab w:val="left" w:pos="266"/>
        </w:tabs>
        <w:ind w:left="6" w:right="220"/>
        <w:rPr>
          <w:sz w:val="24"/>
          <w:szCs w:val="24"/>
          <w:lang w:val="ru-RU"/>
        </w:rPr>
      </w:pPr>
      <w:r>
        <w:rPr>
          <w:sz w:val="24"/>
          <w:szCs w:val="24"/>
          <w:lang w:val="ru-RU"/>
        </w:rPr>
        <w:t>- определять собственное отношение</w:t>
      </w:r>
      <w:r w:rsidRPr="005257FC">
        <w:rPr>
          <w:sz w:val="24"/>
          <w:szCs w:val="24"/>
          <w:lang w:val="ru-RU"/>
        </w:rPr>
        <w:t xml:space="preserve"> к явлениям с</w:t>
      </w:r>
      <w:r>
        <w:rPr>
          <w:sz w:val="24"/>
          <w:szCs w:val="24"/>
          <w:lang w:val="ru-RU"/>
        </w:rPr>
        <w:t>овременной жизни, формулировать свою</w:t>
      </w:r>
      <w:r w:rsidRPr="005257FC">
        <w:rPr>
          <w:sz w:val="24"/>
          <w:szCs w:val="24"/>
          <w:lang w:val="ru-RU"/>
        </w:rPr>
        <w:t xml:space="preserve"> то</w:t>
      </w:r>
      <w:r>
        <w:rPr>
          <w:sz w:val="24"/>
          <w:szCs w:val="24"/>
          <w:lang w:val="ru-RU"/>
        </w:rPr>
        <w:t>чку</w:t>
      </w:r>
      <w:r w:rsidRPr="005257FC">
        <w:rPr>
          <w:sz w:val="24"/>
          <w:szCs w:val="24"/>
          <w:lang w:val="ru-RU"/>
        </w:rPr>
        <w:t xml:space="preserve"> зрения.</w:t>
      </w:r>
    </w:p>
    <w:p w:rsidR="00EC3DF6" w:rsidRPr="002843B9" w:rsidRDefault="00EC3DF6" w:rsidP="00EC3DF6">
      <w:pPr>
        <w:rPr>
          <w:b/>
          <w:bCs/>
          <w:sz w:val="24"/>
          <w:szCs w:val="24"/>
          <w:lang w:val="ru-RU"/>
        </w:rPr>
      </w:pPr>
    </w:p>
    <w:p w:rsidR="006041CF" w:rsidRDefault="000F6E9E" w:rsidP="006041CF">
      <w:pPr>
        <w:rPr>
          <w:sz w:val="24"/>
          <w:szCs w:val="24"/>
          <w:lang w:val="ru-RU"/>
        </w:rPr>
      </w:pPr>
      <w:r w:rsidRPr="000F6E9E">
        <w:rPr>
          <w:bCs/>
          <w:sz w:val="24"/>
          <w:szCs w:val="24"/>
          <w:lang w:val="ru-RU"/>
        </w:rPr>
        <w:t xml:space="preserve">Использовать приобретенные знания и умения в практической деятельности и </w:t>
      </w:r>
      <w:r w:rsidRPr="000F6E9E">
        <w:rPr>
          <w:bCs/>
          <w:spacing w:val="-1"/>
          <w:sz w:val="24"/>
          <w:szCs w:val="24"/>
          <w:lang w:val="ru-RU"/>
        </w:rPr>
        <w:t xml:space="preserve">повседневной жизни </w:t>
      </w:r>
      <w:proofErr w:type="gramStart"/>
      <w:r w:rsidRPr="000F6E9E">
        <w:rPr>
          <w:bCs/>
          <w:spacing w:val="-1"/>
          <w:sz w:val="24"/>
          <w:szCs w:val="24"/>
          <w:lang w:val="ru-RU"/>
        </w:rPr>
        <w:t>для</w:t>
      </w:r>
      <w:proofErr w:type="gramEnd"/>
      <w:r w:rsidR="002843B9">
        <w:rPr>
          <w:sz w:val="24"/>
          <w:szCs w:val="24"/>
          <w:lang w:val="ru-RU"/>
        </w:rPr>
        <w:t>:</w:t>
      </w:r>
    </w:p>
    <w:p w:rsidR="006041CF" w:rsidRDefault="000B3898" w:rsidP="006041CF">
      <w:pPr>
        <w:rPr>
          <w:sz w:val="24"/>
          <w:szCs w:val="24"/>
          <w:lang w:val="ru-RU"/>
        </w:rPr>
      </w:pPr>
      <w:r>
        <w:rPr>
          <w:sz w:val="24"/>
          <w:szCs w:val="24"/>
          <w:lang w:val="ru-RU"/>
        </w:rPr>
        <w:t xml:space="preserve"> -</w:t>
      </w:r>
      <w:r w:rsidRPr="000B3898">
        <w:rPr>
          <w:sz w:val="24"/>
          <w:szCs w:val="24"/>
          <w:lang w:val="ru-RU"/>
        </w:rPr>
        <w:t xml:space="preserve"> </w:t>
      </w:r>
      <w:r>
        <w:rPr>
          <w:sz w:val="24"/>
          <w:szCs w:val="24"/>
          <w:lang w:val="ru-RU"/>
        </w:rPr>
        <w:t>оценки</w:t>
      </w:r>
      <w:r w:rsidRPr="005257FC">
        <w:rPr>
          <w:sz w:val="24"/>
          <w:szCs w:val="24"/>
          <w:lang w:val="ru-RU"/>
        </w:rPr>
        <w:t xml:space="preserve"> </w:t>
      </w:r>
      <w:r>
        <w:rPr>
          <w:sz w:val="24"/>
          <w:szCs w:val="24"/>
          <w:lang w:val="ru-RU"/>
        </w:rPr>
        <w:t>событий и действий субъектов</w:t>
      </w:r>
      <w:r w:rsidRPr="005257FC">
        <w:rPr>
          <w:sz w:val="24"/>
          <w:szCs w:val="24"/>
          <w:lang w:val="ru-RU"/>
        </w:rPr>
        <w:t>;</w:t>
      </w:r>
    </w:p>
    <w:p w:rsidR="006041CF" w:rsidRDefault="000B3898" w:rsidP="006041CF">
      <w:pPr>
        <w:rPr>
          <w:sz w:val="24"/>
          <w:szCs w:val="24"/>
          <w:lang w:val="ru-RU"/>
        </w:rPr>
      </w:pPr>
      <w:r>
        <w:rPr>
          <w:sz w:val="24"/>
          <w:szCs w:val="24"/>
          <w:lang w:val="ru-RU"/>
        </w:rPr>
        <w:t xml:space="preserve"> - объяснения</w:t>
      </w:r>
      <w:r w:rsidRPr="005257FC">
        <w:rPr>
          <w:sz w:val="24"/>
          <w:szCs w:val="24"/>
          <w:lang w:val="ru-RU"/>
        </w:rPr>
        <w:t xml:space="preserve"> изученных положений на предлагаемых конкретных примерах;</w:t>
      </w:r>
    </w:p>
    <w:p w:rsidR="00F02E25" w:rsidRDefault="00F02E25" w:rsidP="006041CF">
      <w:pPr>
        <w:rPr>
          <w:sz w:val="23"/>
          <w:szCs w:val="23"/>
          <w:lang w:val="ru-RU"/>
        </w:rPr>
      </w:pPr>
      <w:r>
        <w:rPr>
          <w:sz w:val="24"/>
          <w:szCs w:val="24"/>
          <w:lang w:val="ru-RU"/>
        </w:rPr>
        <w:t xml:space="preserve"> </w:t>
      </w:r>
      <w:proofErr w:type="gramStart"/>
      <w:r w:rsidR="006041CF">
        <w:rPr>
          <w:sz w:val="24"/>
          <w:szCs w:val="24"/>
          <w:lang w:val="ru-RU"/>
        </w:rPr>
        <w:t>-</w:t>
      </w:r>
      <w:r>
        <w:rPr>
          <w:sz w:val="24"/>
          <w:szCs w:val="24"/>
          <w:lang w:val="ru-RU"/>
        </w:rPr>
        <w:t xml:space="preserve"> </w:t>
      </w:r>
      <w:r>
        <w:rPr>
          <w:sz w:val="23"/>
          <w:szCs w:val="23"/>
          <w:lang w:val="ru-RU"/>
        </w:rPr>
        <w:t>отделения</w:t>
      </w:r>
      <w:r w:rsidRPr="005257FC">
        <w:rPr>
          <w:sz w:val="23"/>
          <w:szCs w:val="23"/>
          <w:lang w:val="ru-RU"/>
        </w:rPr>
        <w:t xml:space="preserve"> основной информации от второстепенн</w:t>
      </w:r>
      <w:r>
        <w:rPr>
          <w:sz w:val="23"/>
          <w:szCs w:val="23"/>
          <w:lang w:val="ru-RU"/>
        </w:rPr>
        <w:t>ой, критического оценивания</w:t>
      </w:r>
      <w:r w:rsidRPr="005257FC">
        <w:rPr>
          <w:sz w:val="23"/>
          <w:szCs w:val="23"/>
          <w:lang w:val="ru-RU"/>
        </w:rPr>
        <w:t xml:space="preserve"> достоверно</w:t>
      </w:r>
      <w:r>
        <w:rPr>
          <w:sz w:val="23"/>
          <w:szCs w:val="23"/>
          <w:lang w:val="ru-RU"/>
        </w:rPr>
        <w:t>сти полученной информации, передачи</w:t>
      </w:r>
      <w:r w:rsidRPr="005257FC">
        <w:rPr>
          <w:sz w:val="23"/>
          <w:szCs w:val="23"/>
          <w:lang w:val="ru-RU"/>
        </w:rPr>
        <w:t xml:space="preserve"> </w:t>
      </w:r>
      <w:r>
        <w:rPr>
          <w:sz w:val="23"/>
          <w:szCs w:val="23"/>
          <w:lang w:val="ru-RU"/>
        </w:rPr>
        <w:t xml:space="preserve">     </w:t>
      </w:r>
      <w:r w:rsidRPr="005257FC">
        <w:rPr>
          <w:sz w:val="23"/>
          <w:szCs w:val="23"/>
          <w:lang w:val="ru-RU"/>
        </w:rPr>
        <w:t>содержания информации адекватно поставленной цели (сжато, полно, выборочно);</w:t>
      </w:r>
      <w:proofErr w:type="gramEnd"/>
    </w:p>
    <w:p w:rsidR="006041CF" w:rsidRDefault="006041CF" w:rsidP="006041CF">
      <w:pPr>
        <w:tabs>
          <w:tab w:val="left" w:pos="708"/>
        </w:tabs>
        <w:ind w:right="20"/>
        <w:rPr>
          <w:sz w:val="24"/>
          <w:szCs w:val="24"/>
          <w:lang w:val="ru-RU"/>
        </w:rPr>
      </w:pPr>
      <w:r>
        <w:rPr>
          <w:sz w:val="24"/>
          <w:szCs w:val="24"/>
          <w:lang w:val="ru-RU"/>
        </w:rPr>
        <w:t xml:space="preserve"> - </w:t>
      </w:r>
      <w:r w:rsidR="000F6E9E">
        <w:rPr>
          <w:sz w:val="24"/>
          <w:szCs w:val="24"/>
          <w:lang w:val="ru-RU"/>
        </w:rPr>
        <w:t>самостоятельного создания</w:t>
      </w:r>
      <w:r w:rsidRPr="005257FC">
        <w:rPr>
          <w:sz w:val="24"/>
          <w:szCs w:val="24"/>
          <w:lang w:val="ru-RU"/>
        </w:rPr>
        <w:t xml:space="preserve"> алгоритмов познавательной деятельности для решения задач творческого и поискового характера;</w:t>
      </w:r>
    </w:p>
    <w:p w:rsidR="00C42B37" w:rsidRDefault="00C42B37" w:rsidP="00C42B37">
      <w:pPr>
        <w:tabs>
          <w:tab w:val="left" w:pos="708"/>
        </w:tabs>
        <w:rPr>
          <w:sz w:val="24"/>
          <w:szCs w:val="24"/>
          <w:lang w:val="ru-RU"/>
        </w:rPr>
      </w:pPr>
      <w:r>
        <w:rPr>
          <w:sz w:val="24"/>
          <w:szCs w:val="24"/>
          <w:lang w:val="ru-RU"/>
        </w:rPr>
        <w:t>- создания</w:t>
      </w:r>
      <w:r w:rsidRPr="005257FC">
        <w:rPr>
          <w:sz w:val="24"/>
          <w:szCs w:val="24"/>
          <w:lang w:val="ru-RU"/>
        </w:rPr>
        <w:t xml:space="preserve"> соб</w:t>
      </w:r>
      <w:r>
        <w:rPr>
          <w:sz w:val="24"/>
          <w:szCs w:val="24"/>
          <w:lang w:val="ru-RU"/>
        </w:rPr>
        <w:t xml:space="preserve">ственных </w:t>
      </w:r>
      <w:r w:rsidRPr="005257FC">
        <w:rPr>
          <w:sz w:val="24"/>
          <w:szCs w:val="24"/>
          <w:lang w:val="ru-RU"/>
        </w:rPr>
        <w:t xml:space="preserve"> моделей социальных объектов, процессов, явлений, в том числе с использованием мультимедийных технологий;</w:t>
      </w:r>
    </w:p>
    <w:p w:rsidR="00C42B37" w:rsidRDefault="00C42B37" w:rsidP="00C42B37">
      <w:pPr>
        <w:tabs>
          <w:tab w:val="left" w:pos="708"/>
        </w:tabs>
        <w:rPr>
          <w:sz w:val="24"/>
          <w:szCs w:val="24"/>
          <w:lang w:val="ru-RU"/>
        </w:rPr>
      </w:pPr>
      <w:r>
        <w:rPr>
          <w:sz w:val="24"/>
          <w:szCs w:val="24"/>
          <w:lang w:val="ru-RU"/>
        </w:rPr>
        <w:t>- владения</w:t>
      </w:r>
      <w:r w:rsidRPr="005257FC">
        <w:rPr>
          <w:sz w:val="24"/>
          <w:szCs w:val="24"/>
          <w:lang w:val="ru-RU"/>
        </w:rPr>
        <w:t xml:space="preserve"> основными видами публичных выступлений</w:t>
      </w:r>
      <w:r>
        <w:rPr>
          <w:sz w:val="24"/>
          <w:szCs w:val="24"/>
          <w:lang w:val="ru-RU"/>
        </w:rPr>
        <w:t xml:space="preserve"> (высказывания, монолог, дискуссия, полемика), следования</w:t>
      </w:r>
      <w:r w:rsidRPr="005257FC">
        <w:rPr>
          <w:sz w:val="24"/>
          <w:szCs w:val="24"/>
          <w:lang w:val="ru-RU"/>
        </w:rPr>
        <w:t xml:space="preserve"> этическим нормам и пра</w:t>
      </w:r>
      <w:r w:rsidR="00EC3DF6">
        <w:rPr>
          <w:sz w:val="24"/>
          <w:szCs w:val="24"/>
          <w:lang w:val="ru-RU"/>
        </w:rPr>
        <w:t>вилам ведения диалога (диспута),</w:t>
      </w:r>
    </w:p>
    <w:p w:rsidR="00EC3DF6" w:rsidRPr="005257FC" w:rsidRDefault="00EC3DF6" w:rsidP="00EC3DF6">
      <w:pPr>
        <w:tabs>
          <w:tab w:val="left" w:pos="708"/>
        </w:tabs>
        <w:rPr>
          <w:rFonts w:eastAsia="Symbol"/>
          <w:sz w:val="24"/>
          <w:szCs w:val="24"/>
          <w:lang w:val="ru-RU"/>
        </w:rPr>
      </w:pPr>
      <w:r>
        <w:rPr>
          <w:sz w:val="24"/>
          <w:szCs w:val="24"/>
          <w:lang w:val="ru-RU"/>
        </w:rPr>
        <w:t xml:space="preserve">- </w:t>
      </w:r>
      <w:r>
        <w:rPr>
          <w:bCs/>
          <w:sz w:val="24"/>
          <w:szCs w:val="24"/>
          <w:lang w:val="ru-RU"/>
        </w:rPr>
        <w:t>использования приобретенных знаний и умений</w:t>
      </w:r>
      <w:r w:rsidRPr="005257FC">
        <w:rPr>
          <w:bCs/>
          <w:sz w:val="24"/>
          <w:szCs w:val="24"/>
          <w:lang w:val="ru-RU"/>
        </w:rPr>
        <w:t xml:space="preserve"> в практической деятель</w:t>
      </w:r>
      <w:r>
        <w:rPr>
          <w:bCs/>
          <w:sz w:val="24"/>
          <w:szCs w:val="24"/>
          <w:lang w:val="ru-RU"/>
        </w:rPr>
        <w:t>ности и повседневной  жизни для</w:t>
      </w:r>
      <w:r>
        <w:rPr>
          <w:rFonts w:eastAsia="Symbol"/>
          <w:sz w:val="24"/>
          <w:szCs w:val="24"/>
          <w:lang w:val="ru-RU"/>
        </w:rPr>
        <w:t xml:space="preserve"> </w:t>
      </w:r>
      <w:r w:rsidRPr="005257FC">
        <w:rPr>
          <w:sz w:val="24"/>
          <w:szCs w:val="24"/>
          <w:lang w:val="ru-RU"/>
        </w:rPr>
        <w:t>успешного выполнения типичных социальных р</w:t>
      </w:r>
      <w:r>
        <w:rPr>
          <w:sz w:val="24"/>
          <w:szCs w:val="24"/>
          <w:lang w:val="ru-RU"/>
        </w:rPr>
        <w:t>олей,</w:t>
      </w:r>
      <w:r w:rsidRPr="005257FC">
        <w:rPr>
          <w:sz w:val="24"/>
          <w:szCs w:val="24"/>
          <w:lang w:val="ru-RU"/>
        </w:rPr>
        <w:t xml:space="preserve"> соз</w:t>
      </w:r>
      <w:r>
        <w:rPr>
          <w:sz w:val="24"/>
          <w:szCs w:val="24"/>
          <w:lang w:val="ru-RU"/>
        </w:rPr>
        <w:t>нательного взаимодействия с различными социальными институтами,</w:t>
      </w:r>
      <w:r>
        <w:rPr>
          <w:rFonts w:eastAsia="Symbol"/>
          <w:sz w:val="24"/>
          <w:szCs w:val="24"/>
          <w:lang w:val="ru-RU"/>
        </w:rPr>
        <w:t xml:space="preserve"> </w:t>
      </w:r>
      <w:r w:rsidRPr="005257FC">
        <w:rPr>
          <w:sz w:val="24"/>
          <w:szCs w:val="24"/>
          <w:lang w:val="ru-RU"/>
        </w:rPr>
        <w:t>совершенствования собственной познавательной деятельности;</w:t>
      </w:r>
    </w:p>
    <w:p w:rsidR="00EC3DF6" w:rsidRPr="005257FC" w:rsidRDefault="00EC3DF6" w:rsidP="00EC3DF6">
      <w:pPr>
        <w:tabs>
          <w:tab w:val="left" w:pos="714"/>
        </w:tabs>
        <w:jc w:val="both"/>
        <w:rPr>
          <w:rFonts w:eastAsia="Symbol"/>
          <w:sz w:val="24"/>
          <w:szCs w:val="24"/>
          <w:lang w:val="ru-RU"/>
        </w:rPr>
      </w:pPr>
      <w:r>
        <w:rPr>
          <w:sz w:val="20"/>
          <w:szCs w:val="20"/>
          <w:lang w:val="ru-RU"/>
        </w:rPr>
        <w:t xml:space="preserve">- </w:t>
      </w:r>
      <w:r w:rsidRPr="005257FC">
        <w:rPr>
          <w:sz w:val="24"/>
          <w:szCs w:val="24"/>
          <w:lang w:val="ru-RU"/>
        </w:rPr>
        <w:t>критического восприятия информации, получаемой в межличностном общении и в массовой коммуникации; осуществления самостоятельного пои</w:t>
      </w:r>
      <w:r>
        <w:rPr>
          <w:sz w:val="24"/>
          <w:szCs w:val="24"/>
          <w:lang w:val="ru-RU"/>
        </w:rPr>
        <w:t>ска, анализа и использования со</w:t>
      </w:r>
      <w:r w:rsidRPr="005257FC">
        <w:rPr>
          <w:sz w:val="24"/>
          <w:szCs w:val="24"/>
          <w:lang w:val="ru-RU"/>
        </w:rPr>
        <w:t>бранной социальной информации.</w:t>
      </w:r>
    </w:p>
    <w:p w:rsidR="00EC3DF6" w:rsidRDefault="00EC3DF6" w:rsidP="00EC3DF6">
      <w:pPr>
        <w:tabs>
          <w:tab w:val="left" w:pos="714"/>
        </w:tabs>
        <w:jc w:val="both"/>
        <w:rPr>
          <w:sz w:val="24"/>
          <w:szCs w:val="24"/>
          <w:lang w:val="ru-RU"/>
        </w:rPr>
      </w:pPr>
      <w:r>
        <w:rPr>
          <w:rFonts w:eastAsia="Symbol"/>
          <w:sz w:val="24"/>
          <w:szCs w:val="24"/>
          <w:lang w:val="ru-RU"/>
        </w:rPr>
        <w:t xml:space="preserve">- </w:t>
      </w:r>
      <w:r w:rsidRPr="005257FC">
        <w:rPr>
          <w:sz w:val="24"/>
          <w:szCs w:val="24"/>
          <w:lang w:val="ru-RU"/>
        </w:rPr>
        <w:t>решения практических жизненных проблем, возникающих в социальной деятельности; ориентировки в актуальных общественных событиях, определ</w:t>
      </w:r>
      <w:r w:rsidR="000F6E9E">
        <w:rPr>
          <w:sz w:val="24"/>
          <w:szCs w:val="24"/>
          <w:lang w:val="ru-RU"/>
        </w:rPr>
        <w:t>ения личной гражданской позиции.</w:t>
      </w:r>
    </w:p>
    <w:p w:rsidR="00C77682" w:rsidRDefault="00C77682" w:rsidP="000F6E9E">
      <w:pPr>
        <w:rPr>
          <w:sz w:val="24"/>
          <w:szCs w:val="24"/>
          <w:lang w:val="ru-RU"/>
        </w:rPr>
      </w:pPr>
    </w:p>
    <w:p w:rsidR="000F6E9E" w:rsidRDefault="000F6E9E" w:rsidP="000F6E9E">
      <w:pPr>
        <w:rPr>
          <w:sz w:val="24"/>
          <w:szCs w:val="24"/>
          <w:lang w:val="ru-RU"/>
        </w:rPr>
      </w:pPr>
    </w:p>
    <w:p w:rsidR="00107683" w:rsidRDefault="000F6E9E" w:rsidP="00107683">
      <w:pPr>
        <w:pStyle w:val="a3"/>
        <w:numPr>
          <w:ilvl w:val="0"/>
          <w:numId w:val="27"/>
        </w:numPr>
        <w:rPr>
          <w:b/>
          <w:sz w:val="24"/>
          <w:szCs w:val="24"/>
          <w:lang w:val="ru-RU"/>
        </w:rPr>
      </w:pPr>
      <w:r w:rsidRPr="00107683">
        <w:rPr>
          <w:b/>
          <w:sz w:val="24"/>
          <w:szCs w:val="24"/>
          <w:lang w:val="ru-RU"/>
        </w:rPr>
        <w:t>Содержание учебного предмета</w:t>
      </w:r>
      <w:r w:rsidR="00107683">
        <w:rPr>
          <w:b/>
          <w:sz w:val="24"/>
          <w:szCs w:val="24"/>
          <w:lang w:val="ru-RU"/>
        </w:rPr>
        <w:t>.</w:t>
      </w:r>
    </w:p>
    <w:p w:rsidR="00AE3D58" w:rsidRDefault="00107683" w:rsidP="00107683">
      <w:pPr>
        <w:rPr>
          <w:b/>
          <w:sz w:val="24"/>
          <w:szCs w:val="24"/>
          <w:lang w:val="ru-RU"/>
        </w:rPr>
      </w:pPr>
      <w:r>
        <w:rPr>
          <w:b/>
          <w:sz w:val="24"/>
          <w:szCs w:val="24"/>
          <w:lang w:val="ru-RU"/>
        </w:rPr>
        <w:t xml:space="preserve">                                                            </w:t>
      </w:r>
    </w:p>
    <w:p w:rsidR="00107683" w:rsidRPr="00934630" w:rsidRDefault="00107683" w:rsidP="00107683">
      <w:pPr>
        <w:rPr>
          <w:sz w:val="24"/>
          <w:szCs w:val="24"/>
          <w:lang w:val="ru-RU"/>
        </w:rPr>
      </w:pPr>
      <w:r w:rsidRPr="00934630">
        <w:rPr>
          <w:sz w:val="24"/>
          <w:szCs w:val="24"/>
          <w:lang w:val="ru-RU"/>
        </w:rPr>
        <w:t>10 класс</w:t>
      </w:r>
    </w:p>
    <w:p w:rsidR="00107683" w:rsidRPr="00934630" w:rsidRDefault="00107683" w:rsidP="00107683">
      <w:pPr>
        <w:rPr>
          <w:sz w:val="24"/>
          <w:szCs w:val="24"/>
          <w:lang w:val="ru-RU"/>
        </w:rPr>
      </w:pPr>
    </w:p>
    <w:p w:rsidR="00107683" w:rsidRDefault="00107683" w:rsidP="00107683">
      <w:pPr>
        <w:rPr>
          <w:sz w:val="24"/>
          <w:szCs w:val="24"/>
          <w:lang w:val="ru-RU"/>
        </w:rPr>
      </w:pPr>
      <w:r w:rsidRPr="00107683">
        <w:rPr>
          <w:bCs/>
          <w:sz w:val="24"/>
          <w:szCs w:val="24"/>
          <w:lang w:val="ru-RU"/>
        </w:rPr>
        <w:t>Общество</w:t>
      </w:r>
      <w:r>
        <w:rPr>
          <w:bCs/>
          <w:sz w:val="24"/>
          <w:szCs w:val="24"/>
          <w:lang w:val="ru-RU"/>
        </w:rPr>
        <w:t xml:space="preserve">. </w:t>
      </w:r>
      <w:r w:rsidRPr="005257FC">
        <w:rPr>
          <w:sz w:val="24"/>
          <w:szCs w:val="24"/>
          <w:lang w:val="ru-RU"/>
        </w:rPr>
        <w:t>Общество как совместная жизнедеятельность людей. Общество и природа. Общество и культура.</w:t>
      </w:r>
      <w:r>
        <w:rPr>
          <w:sz w:val="24"/>
          <w:szCs w:val="24"/>
          <w:lang w:val="ru-RU"/>
        </w:rPr>
        <w:t xml:space="preserve"> Науки об обществе. </w:t>
      </w:r>
    </w:p>
    <w:p w:rsidR="00107683" w:rsidRDefault="00107683" w:rsidP="00107683">
      <w:pPr>
        <w:ind w:left="6"/>
        <w:rPr>
          <w:sz w:val="24"/>
          <w:szCs w:val="24"/>
          <w:lang w:val="ru-RU"/>
        </w:rPr>
      </w:pPr>
      <w:r>
        <w:rPr>
          <w:sz w:val="24"/>
          <w:szCs w:val="24"/>
          <w:lang w:val="ru-RU"/>
        </w:rPr>
        <w:lastRenderedPageBreak/>
        <w:t>Структура общества.</w:t>
      </w:r>
      <w:r w:rsidRPr="00107683">
        <w:rPr>
          <w:sz w:val="24"/>
          <w:szCs w:val="24"/>
          <w:lang w:val="ru-RU"/>
        </w:rPr>
        <w:t xml:space="preserve"> </w:t>
      </w:r>
      <w:r w:rsidRPr="005257FC">
        <w:rPr>
          <w:sz w:val="24"/>
          <w:szCs w:val="24"/>
          <w:lang w:val="ru-RU"/>
        </w:rPr>
        <w:t>Общество как сложная динамичная сист</w:t>
      </w:r>
      <w:r>
        <w:rPr>
          <w:sz w:val="24"/>
          <w:szCs w:val="24"/>
          <w:lang w:val="ru-RU"/>
        </w:rPr>
        <w:t>ема. Взаимосвязь элементов обще</w:t>
      </w:r>
      <w:r w:rsidRPr="005257FC">
        <w:rPr>
          <w:sz w:val="24"/>
          <w:szCs w:val="24"/>
          <w:lang w:val="ru-RU"/>
        </w:rPr>
        <w:t>ства. Социальные институты.</w:t>
      </w:r>
    </w:p>
    <w:p w:rsidR="00107683" w:rsidRPr="00107683" w:rsidRDefault="00107683" w:rsidP="00107683">
      <w:pPr>
        <w:rPr>
          <w:sz w:val="20"/>
          <w:szCs w:val="20"/>
          <w:lang w:val="ru-RU"/>
        </w:rPr>
      </w:pPr>
      <w:r w:rsidRPr="00107683">
        <w:rPr>
          <w:bCs/>
          <w:sz w:val="24"/>
          <w:szCs w:val="24"/>
          <w:lang w:val="ru-RU"/>
        </w:rPr>
        <w:t>2</w:t>
      </w:r>
      <w:r w:rsidRPr="00107683">
        <w:rPr>
          <w:sz w:val="24"/>
          <w:szCs w:val="24"/>
          <w:lang w:val="ru-RU"/>
        </w:rPr>
        <w:t>.</w:t>
      </w:r>
      <w:r w:rsidRPr="00107683">
        <w:rPr>
          <w:bCs/>
          <w:sz w:val="24"/>
          <w:szCs w:val="24"/>
          <w:lang w:val="ru-RU"/>
        </w:rPr>
        <w:t xml:space="preserve"> Человек.</w:t>
      </w:r>
    </w:p>
    <w:p w:rsidR="00107683" w:rsidRPr="005257FC" w:rsidRDefault="00107683" w:rsidP="00107683">
      <w:pPr>
        <w:rPr>
          <w:sz w:val="20"/>
          <w:szCs w:val="20"/>
          <w:lang w:val="ru-RU"/>
        </w:rPr>
      </w:pPr>
      <w:r w:rsidRPr="005257FC">
        <w:rPr>
          <w:sz w:val="24"/>
          <w:szCs w:val="24"/>
          <w:lang w:val="ru-RU"/>
        </w:rPr>
        <w:t>Природа человека. Человек как продукт биологической, социальной и культурной эволюции. Цель и смысл жизни человека. Науки о человеке.</w:t>
      </w:r>
    </w:p>
    <w:p w:rsidR="00107683" w:rsidRPr="005257FC" w:rsidRDefault="00107683" w:rsidP="00107683">
      <w:pPr>
        <w:rPr>
          <w:sz w:val="20"/>
          <w:szCs w:val="20"/>
          <w:lang w:val="ru-RU"/>
        </w:rPr>
      </w:pPr>
      <w:r w:rsidRPr="005257FC">
        <w:rPr>
          <w:sz w:val="24"/>
          <w:szCs w:val="24"/>
          <w:lang w:val="ru-RU"/>
        </w:rPr>
        <w:t>Человек как духовное существо. Духовная жизнь человека. Мировоззрение. Ценностн</w:t>
      </w:r>
      <w:r>
        <w:rPr>
          <w:sz w:val="24"/>
          <w:szCs w:val="24"/>
          <w:lang w:val="ru-RU"/>
        </w:rPr>
        <w:t>ые ориенти</w:t>
      </w:r>
      <w:r w:rsidRPr="005257FC">
        <w:rPr>
          <w:sz w:val="24"/>
          <w:szCs w:val="24"/>
          <w:lang w:val="ru-RU"/>
        </w:rPr>
        <w:t>ры личности. Патриотизм и гражданственность.</w:t>
      </w:r>
    </w:p>
    <w:p w:rsidR="00107683" w:rsidRPr="005257FC" w:rsidRDefault="00107683" w:rsidP="00107683">
      <w:pPr>
        <w:rPr>
          <w:sz w:val="20"/>
          <w:szCs w:val="20"/>
          <w:lang w:val="ru-RU"/>
        </w:rPr>
      </w:pPr>
      <w:r w:rsidRPr="005257FC">
        <w:rPr>
          <w:sz w:val="24"/>
          <w:szCs w:val="24"/>
          <w:lang w:val="ru-RU"/>
        </w:rPr>
        <w:t>Деятельность как способ существования людей. Деятельность и</w:t>
      </w:r>
      <w:r>
        <w:rPr>
          <w:sz w:val="24"/>
          <w:szCs w:val="24"/>
          <w:lang w:val="ru-RU"/>
        </w:rPr>
        <w:t xml:space="preserve"> ее мотивация. Многообразие дея</w:t>
      </w:r>
      <w:r w:rsidRPr="005257FC">
        <w:rPr>
          <w:sz w:val="24"/>
          <w:szCs w:val="24"/>
          <w:lang w:val="ru-RU"/>
        </w:rPr>
        <w:t>тельности. Сознание и деятельность.</w:t>
      </w:r>
    </w:p>
    <w:p w:rsidR="00107683" w:rsidRPr="005257FC" w:rsidRDefault="00107683" w:rsidP="00107683">
      <w:pPr>
        <w:rPr>
          <w:sz w:val="20"/>
          <w:szCs w:val="20"/>
          <w:lang w:val="ru-RU"/>
        </w:rPr>
      </w:pPr>
      <w:r w:rsidRPr="005257FC">
        <w:rPr>
          <w:sz w:val="24"/>
          <w:szCs w:val="24"/>
          <w:lang w:val="ru-RU"/>
        </w:rPr>
        <w:t>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107683" w:rsidRPr="005257FC" w:rsidRDefault="00107683" w:rsidP="00107683">
      <w:pPr>
        <w:ind w:left="6"/>
        <w:jc w:val="both"/>
        <w:rPr>
          <w:sz w:val="20"/>
          <w:szCs w:val="20"/>
          <w:lang w:val="ru-RU"/>
        </w:rPr>
      </w:pPr>
      <w:r w:rsidRPr="005257FC">
        <w:rPr>
          <w:sz w:val="24"/>
          <w:szCs w:val="24"/>
          <w:lang w:val="ru-RU"/>
        </w:rPr>
        <w:t>Человек в системе социальных связей. Личность, факторы</w:t>
      </w:r>
      <w:r>
        <w:rPr>
          <w:sz w:val="24"/>
          <w:szCs w:val="24"/>
          <w:lang w:val="ru-RU"/>
        </w:rPr>
        <w:t>,</w:t>
      </w:r>
      <w:r w:rsidRPr="005257FC">
        <w:rPr>
          <w:sz w:val="24"/>
          <w:szCs w:val="24"/>
          <w:lang w:val="ru-RU"/>
        </w:rPr>
        <w:t xml:space="preserve"> вл</w:t>
      </w:r>
      <w:r>
        <w:rPr>
          <w:sz w:val="24"/>
          <w:szCs w:val="24"/>
          <w:lang w:val="ru-RU"/>
        </w:rPr>
        <w:t>ияющие на ее формирование. Само</w:t>
      </w:r>
      <w:r w:rsidRPr="005257FC">
        <w:rPr>
          <w:sz w:val="24"/>
          <w:szCs w:val="24"/>
          <w:lang w:val="ru-RU"/>
        </w:rPr>
        <w:t>сознание и самореализация. Социальное поведение. Единство сво</w:t>
      </w:r>
      <w:r>
        <w:rPr>
          <w:sz w:val="24"/>
          <w:szCs w:val="24"/>
          <w:lang w:val="ru-RU"/>
        </w:rPr>
        <w:t>боды и ответственности лично</w:t>
      </w:r>
      <w:r w:rsidRPr="005257FC">
        <w:rPr>
          <w:sz w:val="24"/>
          <w:szCs w:val="24"/>
          <w:lang w:val="ru-RU"/>
        </w:rPr>
        <w:t>сти.</w:t>
      </w:r>
    </w:p>
    <w:p w:rsidR="00107683" w:rsidRPr="00107683" w:rsidRDefault="00107683" w:rsidP="00107683">
      <w:pPr>
        <w:tabs>
          <w:tab w:val="left" w:pos="246"/>
        </w:tabs>
        <w:rPr>
          <w:bCs/>
          <w:sz w:val="24"/>
          <w:szCs w:val="24"/>
          <w:lang w:val="ru-RU"/>
        </w:rPr>
      </w:pPr>
      <w:r>
        <w:rPr>
          <w:bCs/>
          <w:sz w:val="24"/>
          <w:szCs w:val="24"/>
          <w:lang w:val="ru-RU"/>
        </w:rPr>
        <w:t>3.</w:t>
      </w:r>
      <w:r w:rsidRPr="00107683">
        <w:rPr>
          <w:bCs/>
          <w:sz w:val="24"/>
          <w:szCs w:val="24"/>
          <w:lang w:val="ru-RU"/>
        </w:rPr>
        <w:t>Духовная культура</w:t>
      </w:r>
      <w:r>
        <w:rPr>
          <w:bCs/>
          <w:sz w:val="24"/>
          <w:szCs w:val="24"/>
          <w:lang w:val="ru-RU"/>
        </w:rPr>
        <w:t xml:space="preserve"> </w:t>
      </w:r>
    </w:p>
    <w:p w:rsidR="00107683" w:rsidRPr="005257FC" w:rsidRDefault="00107683" w:rsidP="005445C6">
      <w:pPr>
        <w:jc w:val="both"/>
        <w:rPr>
          <w:sz w:val="20"/>
          <w:szCs w:val="20"/>
          <w:lang w:val="ru-RU"/>
        </w:rPr>
      </w:pPr>
      <w:r w:rsidRPr="005257FC">
        <w:rPr>
          <w:sz w:val="24"/>
          <w:szCs w:val="24"/>
          <w:lang w:val="ru-RU"/>
        </w:rPr>
        <w:t xml:space="preserve">Духовная жизнь общества. Культура и духовная жизнь. Формы и разновидности культуры: </w:t>
      </w:r>
      <w:proofErr w:type="gramStart"/>
      <w:r w:rsidRPr="005257FC">
        <w:rPr>
          <w:sz w:val="24"/>
          <w:szCs w:val="24"/>
          <w:lang w:val="ru-RU"/>
        </w:rPr>
        <w:t>народ-</w:t>
      </w:r>
      <w:proofErr w:type="spellStart"/>
      <w:r w:rsidRPr="005257FC">
        <w:rPr>
          <w:sz w:val="24"/>
          <w:szCs w:val="24"/>
          <w:lang w:val="ru-RU"/>
        </w:rPr>
        <w:t>ная</w:t>
      </w:r>
      <w:proofErr w:type="spellEnd"/>
      <w:proofErr w:type="gramEnd"/>
      <w:r w:rsidRPr="005257FC">
        <w:rPr>
          <w:sz w:val="24"/>
          <w:szCs w:val="24"/>
          <w:lang w:val="ru-RU"/>
        </w:rPr>
        <w:t xml:space="preserve"> массовая элитарная. Диалог культур. СМИ.</w:t>
      </w:r>
    </w:p>
    <w:p w:rsidR="005445C6" w:rsidRDefault="00107683" w:rsidP="005445C6">
      <w:pPr>
        <w:jc w:val="both"/>
        <w:rPr>
          <w:sz w:val="20"/>
          <w:szCs w:val="20"/>
          <w:lang w:val="ru-RU"/>
        </w:rPr>
      </w:pPr>
      <w:r w:rsidRPr="005257FC">
        <w:rPr>
          <w:sz w:val="24"/>
          <w:szCs w:val="24"/>
          <w:lang w:val="ru-RU"/>
        </w:rPr>
        <w:t>Наука и образование. Наука, ее роль в современном мире. Этик</w:t>
      </w:r>
      <w:r w:rsidR="00394C04">
        <w:rPr>
          <w:sz w:val="24"/>
          <w:szCs w:val="24"/>
          <w:lang w:val="ru-RU"/>
        </w:rPr>
        <w:t>а ученого. Непрерывное образова</w:t>
      </w:r>
      <w:r w:rsidRPr="005257FC">
        <w:rPr>
          <w:sz w:val="24"/>
          <w:szCs w:val="24"/>
          <w:lang w:val="ru-RU"/>
        </w:rPr>
        <w:t>ние и самообразование. Мораль и религия. Мораль и ее критерии</w:t>
      </w:r>
      <w:r w:rsidR="00394C04">
        <w:rPr>
          <w:sz w:val="24"/>
          <w:szCs w:val="24"/>
          <w:lang w:val="ru-RU"/>
        </w:rPr>
        <w:t>. Религия, ее роль в жизни обще</w:t>
      </w:r>
      <w:r w:rsidRPr="005257FC">
        <w:rPr>
          <w:sz w:val="24"/>
          <w:szCs w:val="24"/>
          <w:lang w:val="ru-RU"/>
        </w:rPr>
        <w:t>ства. Нравственная культура.</w:t>
      </w:r>
    </w:p>
    <w:p w:rsidR="00107683" w:rsidRPr="005445C6" w:rsidRDefault="00107683" w:rsidP="005445C6">
      <w:pPr>
        <w:jc w:val="both"/>
        <w:rPr>
          <w:sz w:val="20"/>
          <w:szCs w:val="20"/>
          <w:lang w:val="ru-RU"/>
        </w:rPr>
      </w:pPr>
      <w:r w:rsidRPr="005257FC">
        <w:rPr>
          <w:sz w:val="24"/>
          <w:szCs w:val="24"/>
          <w:lang w:val="ru-RU"/>
        </w:rPr>
        <w:t xml:space="preserve">Искусство и духовная жизнь. Искусство, его формы, основные направления. </w:t>
      </w:r>
      <w:r w:rsidR="00394C04">
        <w:rPr>
          <w:sz w:val="24"/>
          <w:szCs w:val="24"/>
          <w:lang w:val="ru-RU"/>
        </w:rPr>
        <w:t>Эстетическая культу</w:t>
      </w:r>
      <w:r w:rsidRPr="005445C6">
        <w:rPr>
          <w:sz w:val="24"/>
          <w:szCs w:val="24"/>
          <w:lang w:val="ru-RU"/>
        </w:rPr>
        <w:t>ра. Тенденции духовной жизни современной России.</w:t>
      </w:r>
    </w:p>
    <w:p w:rsidR="00107683" w:rsidRPr="005445C6" w:rsidRDefault="005445C6" w:rsidP="005445C6">
      <w:pPr>
        <w:tabs>
          <w:tab w:val="left" w:pos="246"/>
        </w:tabs>
        <w:rPr>
          <w:bCs/>
          <w:sz w:val="24"/>
          <w:szCs w:val="24"/>
          <w:lang w:val="ru-RU"/>
        </w:rPr>
      </w:pPr>
      <w:r w:rsidRPr="005445C6">
        <w:rPr>
          <w:bCs/>
          <w:sz w:val="24"/>
          <w:szCs w:val="24"/>
          <w:lang w:val="ru-RU"/>
        </w:rPr>
        <w:t xml:space="preserve">4. </w:t>
      </w:r>
      <w:r w:rsidR="00107683" w:rsidRPr="005445C6">
        <w:rPr>
          <w:bCs/>
          <w:sz w:val="24"/>
          <w:szCs w:val="24"/>
          <w:lang w:val="ru-RU"/>
        </w:rPr>
        <w:t>Экономическая сфера</w:t>
      </w:r>
      <w:r>
        <w:rPr>
          <w:bCs/>
          <w:sz w:val="24"/>
          <w:szCs w:val="24"/>
          <w:lang w:val="ru-RU"/>
        </w:rPr>
        <w:t>.</w:t>
      </w:r>
    </w:p>
    <w:p w:rsidR="00107683" w:rsidRPr="005257FC" w:rsidRDefault="00107683" w:rsidP="00107683">
      <w:pPr>
        <w:ind w:left="6"/>
        <w:jc w:val="both"/>
        <w:rPr>
          <w:sz w:val="20"/>
          <w:szCs w:val="20"/>
          <w:lang w:val="ru-RU"/>
        </w:rPr>
      </w:pPr>
      <w:r w:rsidRPr="005257FC">
        <w:rPr>
          <w:sz w:val="24"/>
          <w:szCs w:val="24"/>
          <w:lang w:val="ru-RU"/>
        </w:rPr>
        <w:t>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Взаимовлияние экономики и политики.</w:t>
      </w:r>
    </w:p>
    <w:p w:rsidR="00107683" w:rsidRPr="005257FC" w:rsidRDefault="00107683" w:rsidP="00107683">
      <w:pPr>
        <w:jc w:val="both"/>
        <w:rPr>
          <w:sz w:val="20"/>
          <w:szCs w:val="20"/>
          <w:lang w:val="ru-RU"/>
        </w:rPr>
      </w:pPr>
      <w:r w:rsidRPr="005257FC">
        <w:rPr>
          <w:sz w:val="24"/>
          <w:szCs w:val="24"/>
          <w:lang w:val="ru-RU"/>
        </w:rPr>
        <w:t>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107683" w:rsidRPr="00AE3D58" w:rsidRDefault="00AE3D58" w:rsidP="00AE3D58">
      <w:pPr>
        <w:tabs>
          <w:tab w:val="left" w:pos="246"/>
        </w:tabs>
        <w:rPr>
          <w:bCs/>
          <w:sz w:val="24"/>
          <w:szCs w:val="24"/>
          <w:lang w:val="ru-RU"/>
        </w:rPr>
      </w:pPr>
      <w:r>
        <w:rPr>
          <w:bCs/>
          <w:sz w:val="24"/>
          <w:szCs w:val="24"/>
          <w:lang w:val="ru-RU"/>
        </w:rPr>
        <w:t>5.</w:t>
      </w:r>
      <w:r w:rsidR="00107683" w:rsidRPr="0054788C">
        <w:rPr>
          <w:bCs/>
          <w:sz w:val="24"/>
          <w:szCs w:val="24"/>
          <w:lang w:val="ru-RU"/>
        </w:rPr>
        <w:t>Социальная сфера</w:t>
      </w:r>
      <w:r>
        <w:rPr>
          <w:bCs/>
          <w:sz w:val="24"/>
          <w:szCs w:val="24"/>
          <w:lang w:val="ru-RU"/>
        </w:rPr>
        <w:t>.</w:t>
      </w:r>
    </w:p>
    <w:p w:rsidR="00107683" w:rsidRPr="005257FC" w:rsidRDefault="00107683" w:rsidP="00107683">
      <w:pPr>
        <w:ind w:left="6"/>
        <w:rPr>
          <w:sz w:val="20"/>
          <w:szCs w:val="20"/>
          <w:lang w:val="ru-RU"/>
        </w:rPr>
      </w:pPr>
      <w:r w:rsidRPr="005257FC">
        <w:rPr>
          <w:sz w:val="24"/>
          <w:szCs w:val="24"/>
          <w:lang w:val="ru-RU"/>
        </w:rPr>
        <w:t>Социальная структура. Многообразие социальных групп. Неравенство и социальная стратификация. Социальные интересы. Социальная мобильность.</w:t>
      </w:r>
    </w:p>
    <w:p w:rsidR="00107683" w:rsidRPr="005257FC" w:rsidRDefault="00107683" w:rsidP="00107683">
      <w:pPr>
        <w:ind w:left="6"/>
        <w:rPr>
          <w:sz w:val="20"/>
          <w:szCs w:val="20"/>
          <w:lang w:val="ru-RU"/>
        </w:rPr>
      </w:pPr>
      <w:r w:rsidRPr="005257FC">
        <w:rPr>
          <w:sz w:val="24"/>
          <w:szCs w:val="24"/>
          <w:lang w:val="ru-RU"/>
        </w:rPr>
        <w:t>Социальные взаимодействия. Социальные отношения и взаимодействия. Социальный конфликт.</w:t>
      </w:r>
    </w:p>
    <w:p w:rsidR="00107683" w:rsidRPr="005257FC" w:rsidRDefault="00107683" w:rsidP="00AE3D58">
      <w:pPr>
        <w:rPr>
          <w:sz w:val="20"/>
          <w:szCs w:val="20"/>
          <w:lang w:val="ru-RU"/>
        </w:rPr>
      </w:pPr>
      <w:r w:rsidRPr="005257FC">
        <w:rPr>
          <w:sz w:val="24"/>
          <w:szCs w:val="24"/>
          <w:lang w:val="ru-RU"/>
        </w:rPr>
        <w:t>Социальные аспекты труда. Культура труда.</w:t>
      </w:r>
    </w:p>
    <w:p w:rsidR="00107683" w:rsidRPr="005257FC" w:rsidRDefault="00107683" w:rsidP="00107683">
      <w:pPr>
        <w:rPr>
          <w:sz w:val="20"/>
          <w:szCs w:val="20"/>
          <w:lang w:val="ru-RU"/>
        </w:rPr>
      </w:pPr>
      <w:r w:rsidRPr="005257FC">
        <w:rPr>
          <w:sz w:val="24"/>
          <w:szCs w:val="24"/>
          <w:lang w:val="ru-RU"/>
        </w:rPr>
        <w:t xml:space="preserve">Социальные нормы и отклоняющееся поведение. Многообразие социальных норм. </w:t>
      </w:r>
      <w:proofErr w:type="spellStart"/>
      <w:r w:rsidRPr="005257FC">
        <w:rPr>
          <w:sz w:val="24"/>
          <w:szCs w:val="24"/>
          <w:lang w:val="ru-RU"/>
        </w:rPr>
        <w:t>Девиантное</w:t>
      </w:r>
      <w:proofErr w:type="spellEnd"/>
      <w:r w:rsidRPr="005257FC">
        <w:rPr>
          <w:sz w:val="24"/>
          <w:szCs w:val="24"/>
          <w:lang w:val="ru-RU"/>
        </w:rPr>
        <w:t xml:space="preserve"> поведение, его причины и профилактика. Социальный контроль и самоконтроль.</w:t>
      </w:r>
    </w:p>
    <w:p w:rsidR="00107683" w:rsidRPr="005257FC" w:rsidRDefault="00107683" w:rsidP="00107683">
      <w:pPr>
        <w:rPr>
          <w:sz w:val="20"/>
          <w:szCs w:val="20"/>
          <w:lang w:val="ru-RU"/>
        </w:rPr>
      </w:pPr>
      <w:r w:rsidRPr="005257FC">
        <w:rPr>
          <w:sz w:val="24"/>
          <w:szCs w:val="24"/>
          <w:lang w:val="ru-RU"/>
        </w:rPr>
        <w:t>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w:t>
      </w:r>
    </w:p>
    <w:p w:rsidR="00107683" w:rsidRPr="005257FC" w:rsidRDefault="00107683" w:rsidP="00107683">
      <w:pPr>
        <w:rPr>
          <w:sz w:val="20"/>
          <w:szCs w:val="20"/>
          <w:lang w:val="ru-RU"/>
        </w:rPr>
      </w:pPr>
      <w:r w:rsidRPr="005257FC">
        <w:rPr>
          <w:sz w:val="24"/>
          <w:szCs w:val="24"/>
          <w:lang w:val="ru-RU"/>
        </w:rPr>
        <w:t xml:space="preserve">Семья и быт. Семья как социальный институт. Семья в современном обществе. Бытовые отношения. Культура </w:t>
      </w:r>
      <w:proofErr w:type="spellStart"/>
      <w:r w:rsidRPr="005257FC">
        <w:rPr>
          <w:sz w:val="24"/>
          <w:szCs w:val="24"/>
          <w:lang w:val="ru-RU"/>
        </w:rPr>
        <w:t>топоса</w:t>
      </w:r>
      <w:proofErr w:type="spellEnd"/>
      <w:r w:rsidRPr="005257FC">
        <w:rPr>
          <w:sz w:val="24"/>
          <w:szCs w:val="24"/>
          <w:lang w:val="ru-RU"/>
        </w:rPr>
        <w:t>.</w:t>
      </w:r>
    </w:p>
    <w:p w:rsidR="00107683" w:rsidRPr="00AE3D58" w:rsidRDefault="00107683" w:rsidP="00107683">
      <w:pPr>
        <w:ind w:left="6"/>
        <w:rPr>
          <w:sz w:val="20"/>
          <w:szCs w:val="20"/>
          <w:lang w:val="ru-RU"/>
        </w:rPr>
      </w:pPr>
      <w:r w:rsidRPr="005257FC">
        <w:rPr>
          <w:sz w:val="24"/>
          <w:szCs w:val="24"/>
          <w:lang w:val="ru-RU"/>
        </w:rPr>
        <w:lastRenderedPageBreak/>
        <w:t xml:space="preserve">Молодежь в современном обществе. Молодежь как социальная группа. </w:t>
      </w:r>
      <w:r w:rsidR="00394C04">
        <w:rPr>
          <w:sz w:val="24"/>
          <w:szCs w:val="24"/>
          <w:lang w:val="ru-RU"/>
        </w:rPr>
        <w:t>Развитие социальных ро</w:t>
      </w:r>
      <w:r w:rsidRPr="00AE3D58">
        <w:rPr>
          <w:sz w:val="24"/>
          <w:szCs w:val="24"/>
          <w:lang w:val="ru-RU"/>
        </w:rPr>
        <w:t>лей в юношеском возрасте. Молодежная субкультура.</w:t>
      </w:r>
    </w:p>
    <w:p w:rsidR="00107683" w:rsidRPr="00AE3D58" w:rsidRDefault="00AE3D58" w:rsidP="00AE3D58">
      <w:pPr>
        <w:tabs>
          <w:tab w:val="left" w:pos="246"/>
        </w:tabs>
        <w:rPr>
          <w:bCs/>
          <w:sz w:val="24"/>
          <w:szCs w:val="24"/>
          <w:lang w:val="ru-RU"/>
        </w:rPr>
      </w:pPr>
      <w:r>
        <w:rPr>
          <w:bCs/>
          <w:sz w:val="24"/>
          <w:szCs w:val="24"/>
          <w:lang w:val="ru-RU"/>
        </w:rPr>
        <w:t>7.</w:t>
      </w:r>
      <w:r w:rsidR="00107683" w:rsidRPr="00AE3D58">
        <w:rPr>
          <w:bCs/>
          <w:sz w:val="24"/>
          <w:szCs w:val="24"/>
          <w:lang w:val="ru-RU"/>
        </w:rPr>
        <w:t>Политическая сфера</w:t>
      </w:r>
      <w:r>
        <w:rPr>
          <w:bCs/>
          <w:sz w:val="24"/>
          <w:szCs w:val="24"/>
          <w:lang w:val="ru-RU"/>
        </w:rPr>
        <w:t>.</w:t>
      </w:r>
    </w:p>
    <w:p w:rsidR="00107683" w:rsidRPr="005257FC" w:rsidRDefault="00107683" w:rsidP="00107683">
      <w:pPr>
        <w:ind w:left="6"/>
        <w:jc w:val="both"/>
        <w:rPr>
          <w:sz w:val="20"/>
          <w:szCs w:val="20"/>
          <w:lang w:val="ru-RU"/>
        </w:rPr>
      </w:pPr>
      <w:r w:rsidRPr="005257FC">
        <w:rPr>
          <w:sz w:val="24"/>
          <w:szCs w:val="24"/>
          <w:lang w:val="ru-RU"/>
        </w:rPr>
        <w:t>Политика и власть. Политика и общество. Политические инстит</w:t>
      </w:r>
      <w:r w:rsidR="00394C04">
        <w:rPr>
          <w:sz w:val="24"/>
          <w:szCs w:val="24"/>
          <w:lang w:val="ru-RU"/>
        </w:rPr>
        <w:t>уты и отношения. Власть, ее про</w:t>
      </w:r>
      <w:r w:rsidRPr="005257FC">
        <w:rPr>
          <w:sz w:val="24"/>
          <w:szCs w:val="24"/>
          <w:lang w:val="ru-RU"/>
        </w:rPr>
        <w:t>исхождение и виды.</w:t>
      </w:r>
    </w:p>
    <w:p w:rsidR="00107683" w:rsidRPr="005257FC" w:rsidRDefault="00107683" w:rsidP="00107683">
      <w:pPr>
        <w:ind w:left="6"/>
        <w:jc w:val="both"/>
        <w:rPr>
          <w:sz w:val="20"/>
          <w:szCs w:val="20"/>
          <w:lang w:val="ru-RU"/>
        </w:rPr>
      </w:pPr>
      <w:r w:rsidRPr="005257FC">
        <w:rPr>
          <w:sz w:val="24"/>
          <w:szCs w:val="24"/>
          <w:lang w:val="ru-RU"/>
        </w:rPr>
        <w:t>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w:t>
      </w:r>
    </w:p>
    <w:p w:rsidR="00107683" w:rsidRPr="005257FC" w:rsidRDefault="00107683" w:rsidP="00107683">
      <w:pPr>
        <w:ind w:left="6"/>
        <w:jc w:val="both"/>
        <w:rPr>
          <w:sz w:val="20"/>
          <w:szCs w:val="20"/>
          <w:lang w:val="ru-RU"/>
        </w:rPr>
      </w:pPr>
      <w:r w:rsidRPr="005257FC">
        <w:rPr>
          <w:sz w:val="24"/>
          <w:szCs w:val="24"/>
          <w:lang w:val="ru-RU"/>
        </w:rPr>
        <w:t xml:space="preserve">Гражданское общество и правовое государство. Основные черты гражданского общества. </w:t>
      </w:r>
      <w:proofErr w:type="gramStart"/>
      <w:r w:rsidRPr="005257FC">
        <w:rPr>
          <w:sz w:val="24"/>
          <w:szCs w:val="24"/>
          <w:lang w:val="ru-RU"/>
        </w:rPr>
        <w:t>Право-вое</w:t>
      </w:r>
      <w:proofErr w:type="gramEnd"/>
      <w:r w:rsidRPr="005257FC">
        <w:rPr>
          <w:sz w:val="24"/>
          <w:szCs w:val="24"/>
          <w:lang w:val="ru-RU"/>
        </w:rPr>
        <w:t xml:space="preserve"> государство, его признаки. Средства массовой коммуникации, их роль в политической жизни общества.</w:t>
      </w:r>
    </w:p>
    <w:p w:rsidR="00AE3D58" w:rsidRDefault="00107683" w:rsidP="00AE3D58">
      <w:pPr>
        <w:ind w:left="6"/>
        <w:rPr>
          <w:sz w:val="20"/>
          <w:szCs w:val="20"/>
          <w:lang w:val="ru-RU"/>
        </w:rPr>
      </w:pPr>
      <w:r w:rsidRPr="005257FC">
        <w:rPr>
          <w:sz w:val="24"/>
          <w:szCs w:val="24"/>
          <w:lang w:val="ru-RU"/>
        </w:rPr>
        <w:t>Демократические выборы и политические партии. Избирательные системы. Многопартийность.</w:t>
      </w:r>
    </w:p>
    <w:p w:rsidR="00107683" w:rsidRPr="005257FC" w:rsidRDefault="00107683" w:rsidP="00AE3D58">
      <w:pPr>
        <w:ind w:left="6"/>
        <w:rPr>
          <w:sz w:val="20"/>
          <w:szCs w:val="20"/>
          <w:lang w:val="ru-RU"/>
        </w:rPr>
      </w:pPr>
      <w:r w:rsidRPr="005257FC">
        <w:rPr>
          <w:sz w:val="24"/>
          <w:szCs w:val="24"/>
          <w:lang w:val="ru-RU"/>
        </w:rPr>
        <w:t>Политическая идеология.</w:t>
      </w:r>
    </w:p>
    <w:p w:rsidR="00107683" w:rsidRPr="005257FC" w:rsidRDefault="00107683" w:rsidP="00107683">
      <w:pPr>
        <w:ind w:left="6"/>
        <w:jc w:val="both"/>
        <w:rPr>
          <w:sz w:val="20"/>
          <w:szCs w:val="20"/>
          <w:lang w:val="ru-RU"/>
        </w:rPr>
      </w:pPr>
      <w:r w:rsidRPr="005257FC">
        <w:rPr>
          <w:sz w:val="24"/>
          <w:szCs w:val="24"/>
          <w:lang w:val="ru-RU"/>
        </w:rPr>
        <w:t>Участие граждан в политической жизни. Политический процес</w:t>
      </w:r>
      <w:r w:rsidR="00AE3D58">
        <w:rPr>
          <w:sz w:val="24"/>
          <w:szCs w:val="24"/>
          <w:lang w:val="ru-RU"/>
        </w:rPr>
        <w:t>с. Политическое участие. Полити</w:t>
      </w:r>
      <w:r w:rsidRPr="005257FC">
        <w:rPr>
          <w:sz w:val="24"/>
          <w:szCs w:val="24"/>
          <w:lang w:val="ru-RU"/>
        </w:rPr>
        <w:t>ческая культура.</w:t>
      </w:r>
    </w:p>
    <w:p w:rsidR="00107683" w:rsidRPr="00AE3D58" w:rsidRDefault="00AE3D58" w:rsidP="00AE3D58">
      <w:pPr>
        <w:tabs>
          <w:tab w:val="left" w:pos="246"/>
        </w:tabs>
        <w:rPr>
          <w:bCs/>
          <w:sz w:val="24"/>
          <w:szCs w:val="24"/>
          <w:lang w:val="ru-RU"/>
        </w:rPr>
      </w:pPr>
      <w:r>
        <w:rPr>
          <w:bCs/>
          <w:sz w:val="24"/>
          <w:szCs w:val="24"/>
          <w:lang w:val="ru-RU"/>
        </w:rPr>
        <w:t>8.</w:t>
      </w:r>
      <w:r w:rsidR="00107683" w:rsidRPr="00AE3D58">
        <w:rPr>
          <w:bCs/>
          <w:sz w:val="24"/>
          <w:szCs w:val="24"/>
          <w:lang w:val="ru-RU"/>
        </w:rPr>
        <w:t>Право как особая сист</w:t>
      </w:r>
      <w:r w:rsidRPr="00AE3D58">
        <w:rPr>
          <w:bCs/>
          <w:sz w:val="24"/>
          <w:szCs w:val="24"/>
          <w:lang w:val="ru-RU"/>
        </w:rPr>
        <w:t>ема норм.</w:t>
      </w:r>
    </w:p>
    <w:p w:rsidR="00107683" w:rsidRPr="005257FC" w:rsidRDefault="00107683" w:rsidP="00107683">
      <w:pPr>
        <w:ind w:left="6"/>
        <w:rPr>
          <w:sz w:val="20"/>
          <w:szCs w:val="20"/>
          <w:lang w:val="ru-RU"/>
        </w:rPr>
      </w:pPr>
      <w:r w:rsidRPr="005257FC">
        <w:rPr>
          <w:sz w:val="24"/>
          <w:szCs w:val="24"/>
          <w:lang w:val="ru-RU"/>
        </w:rPr>
        <w:t>Право в системе социальных норм. Система права: основные отрасли, институты, отношения.</w:t>
      </w:r>
    </w:p>
    <w:p w:rsidR="00107683" w:rsidRPr="005257FC" w:rsidRDefault="00107683" w:rsidP="00AE3D58">
      <w:pPr>
        <w:rPr>
          <w:sz w:val="20"/>
          <w:szCs w:val="20"/>
          <w:lang w:val="ru-RU"/>
        </w:rPr>
      </w:pPr>
      <w:r w:rsidRPr="005257FC">
        <w:rPr>
          <w:sz w:val="24"/>
          <w:szCs w:val="24"/>
          <w:lang w:val="ru-RU"/>
        </w:rPr>
        <w:t>Публичное и частное право.</w:t>
      </w:r>
    </w:p>
    <w:p w:rsidR="00107683" w:rsidRPr="005257FC" w:rsidRDefault="00107683" w:rsidP="00107683">
      <w:pPr>
        <w:ind w:left="6"/>
        <w:rPr>
          <w:sz w:val="20"/>
          <w:szCs w:val="20"/>
          <w:lang w:val="ru-RU"/>
        </w:rPr>
      </w:pPr>
      <w:r w:rsidRPr="005257FC">
        <w:rPr>
          <w:sz w:val="24"/>
          <w:szCs w:val="24"/>
          <w:lang w:val="ru-RU"/>
        </w:rPr>
        <w:t>Источники права. Правовые акты. Конституция в иерархии нормативных актов.</w:t>
      </w:r>
    </w:p>
    <w:p w:rsidR="00107683" w:rsidRPr="005257FC" w:rsidRDefault="00107683" w:rsidP="00107683">
      <w:pPr>
        <w:ind w:left="6"/>
        <w:jc w:val="both"/>
        <w:rPr>
          <w:sz w:val="20"/>
          <w:szCs w:val="20"/>
          <w:lang w:val="ru-RU"/>
        </w:rPr>
      </w:pPr>
      <w:r w:rsidRPr="005257FC">
        <w:rPr>
          <w:sz w:val="24"/>
          <w:szCs w:val="24"/>
          <w:lang w:val="ru-RU"/>
        </w:rPr>
        <w:t xml:space="preserve">Основы конституционного строя РФ. Права и свободы человека и гражданина РФ. Федеративное устройство РФ. Президент РФ. Федеральное собрание. Правительство РФ. Судебная власть. </w:t>
      </w:r>
      <w:proofErr w:type="gramStart"/>
      <w:r w:rsidRPr="005257FC">
        <w:rPr>
          <w:sz w:val="24"/>
          <w:szCs w:val="24"/>
          <w:lang w:val="ru-RU"/>
        </w:rPr>
        <w:t>Мест-</w:t>
      </w:r>
      <w:proofErr w:type="spellStart"/>
      <w:r w:rsidRPr="005257FC">
        <w:rPr>
          <w:sz w:val="24"/>
          <w:szCs w:val="24"/>
          <w:lang w:val="ru-RU"/>
        </w:rPr>
        <w:t>ное</w:t>
      </w:r>
      <w:proofErr w:type="spellEnd"/>
      <w:proofErr w:type="gramEnd"/>
      <w:r w:rsidRPr="005257FC">
        <w:rPr>
          <w:sz w:val="24"/>
          <w:szCs w:val="24"/>
          <w:lang w:val="ru-RU"/>
        </w:rPr>
        <w:t xml:space="preserve"> самоуправление.</w:t>
      </w:r>
    </w:p>
    <w:p w:rsidR="00107683" w:rsidRPr="005257FC" w:rsidRDefault="00107683" w:rsidP="00107683">
      <w:pPr>
        <w:ind w:left="6"/>
        <w:jc w:val="both"/>
        <w:rPr>
          <w:sz w:val="20"/>
          <w:szCs w:val="20"/>
          <w:lang w:val="ru-RU"/>
        </w:rPr>
      </w:pPr>
      <w:r w:rsidRPr="005257FC">
        <w:rPr>
          <w:sz w:val="24"/>
          <w:szCs w:val="24"/>
          <w:lang w:val="ru-RU"/>
        </w:rPr>
        <w:t>Правоотношения и правонарушения. Виды юридической ответ</w:t>
      </w:r>
      <w:r w:rsidR="00394C04">
        <w:rPr>
          <w:sz w:val="24"/>
          <w:szCs w:val="24"/>
          <w:lang w:val="ru-RU"/>
        </w:rPr>
        <w:t>ственности. Система судебной за</w:t>
      </w:r>
      <w:r w:rsidRPr="005257FC">
        <w:rPr>
          <w:sz w:val="24"/>
          <w:szCs w:val="24"/>
          <w:lang w:val="ru-RU"/>
        </w:rPr>
        <w:t>щиты прав человека. Развитие права в современной России.</w:t>
      </w:r>
    </w:p>
    <w:p w:rsidR="00107683" w:rsidRPr="005257FC" w:rsidRDefault="00107683" w:rsidP="00107683">
      <w:pPr>
        <w:ind w:left="6"/>
        <w:jc w:val="both"/>
        <w:rPr>
          <w:sz w:val="24"/>
          <w:szCs w:val="24"/>
          <w:lang w:val="ru-RU"/>
        </w:rPr>
      </w:pPr>
      <w:r w:rsidRPr="005257FC">
        <w:rPr>
          <w:sz w:val="24"/>
          <w:szCs w:val="24"/>
          <w:lang w:val="ru-RU"/>
        </w:rPr>
        <w:t>Современное российское законодательство. Основы государст</w:t>
      </w:r>
      <w:r w:rsidR="00394C04">
        <w:rPr>
          <w:sz w:val="24"/>
          <w:szCs w:val="24"/>
          <w:lang w:val="ru-RU"/>
        </w:rPr>
        <w:t>венного, административного граж</w:t>
      </w:r>
      <w:r w:rsidRPr="005257FC">
        <w:rPr>
          <w:sz w:val="24"/>
          <w:szCs w:val="24"/>
          <w:lang w:val="ru-RU"/>
        </w:rPr>
        <w:t xml:space="preserve">данского, трудового, семейного, уголовного права. Правовая защита природы. Предпосылки </w:t>
      </w:r>
      <w:proofErr w:type="spellStart"/>
      <w:proofErr w:type="gramStart"/>
      <w:r w:rsidRPr="005257FC">
        <w:rPr>
          <w:sz w:val="24"/>
          <w:szCs w:val="24"/>
          <w:lang w:val="ru-RU"/>
        </w:rPr>
        <w:t>пра-вомерного</w:t>
      </w:r>
      <w:proofErr w:type="spellEnd"/>
      <w:proofErr w:type="gramEnd"/>
      <w:r w:rsidRPr="005257FC">
        <w:rPr>
          <w:sz w:val="24"/>
          <w:szCs w:val="24"/>
          <w:lang w:val="ru-RU"/>
        </w:rPr>
        <w:t xml:space="preserve"> поведения. Правосознание. Правовая культура.  </w:t>
      </w:r>
    </w:p>
    <w:p w:rsidR="00107683" w:rsidRPr="00AE3D58" w:rsidRDefault="00AE3D58" w:rsidP="00107683">
      <w:pPr>
        <w:ind w:left="6"/>
        <w:jc w:val="both"/>
        <w:rPr>
          <w:sz w:val="24"/>
          <w:szCs w:val="24"/>
          <w:lang w:val="ru-RU"/>
        </w:rPr>
      </w:pPr>
      <w:r w:rsidRPr="00AE3D58">
        <w:rPr>
          <w:sz w:val="24"/>
          <w:szCs w:val="24"/>
          <w:lang w:val="ru-RU"/>
        </w:rPr>
        <w:t>Итоговое повторение</w:t>
      </w:r>
      <w:r>
        <w:rPr>
          <w:sz w:val="24"/>
          <w:szCs w:val="24"/>
          <w:lang w:val="ru-RU"/>
        </w:rPr>
        <w:t>.</w:t>
      </w:r>
    </w:p>
    <w:p w:rsidR="00107683" w:rsidRDefault="00AE3D58" w:rsidP="00107683">
      <w:pPr>
        <w:ind w:left="6"/>
        <w:jc w:val="both"/>
        <w:rPr>
          <w:sz w:val="24"/>
          <w:szCs w:val="24"/>
          <w:lang w:val="ru-RU"/>
        </w:rPr>
      </w:pPr>
      <w:r>
        <w:rPr>
          <w:sz w:val="24"/>
          <w:szCs w:val="24"/>
          <w:lang w:val="ru-RU"/>
        </w:rPr>
        <w:t>Резерв.</w:t>
      </w:r>
    </w:p>
    <w:p w:rsidR="00AE3D58" w:rsidRPr="00AE3D58" w:rsidRDefault="00AE3D58" w:rsidP="00107683">
      <w:pPr>
        <w:ind w:left="6"/>
        <w:jc w:val="both"/>
        <w:rPr>
          <w:sz w:val="24"/>
          <w:szCs w:val="24"/>
          <w:lang w:val="ru-RU"/>
        </w:rPr>
      </w:pPr>
    </w:p>
    <w:p w:rsidR="00107683" w:rsidRPr="00934630" w:rsidRDefault="00107683" w:rsidP="00AE3D58">
      <w:pPr>
        <w:pStyle w:val="a3"/>
        <w:numPr>
          <w:ilvl w:val="0"/>
          <w:numId w:val="32"/>
        </w:numPr>
        <w:jc w:val="both"/>
        <w:rPr>
          <w:sz w:val="24"/>
          <w:szCs w:val="24"/>
          <w:lang w:val="ru-RU"/>
        </w:rPr>
      </w:pPr>
      <w:r w:rsidRPr="00934630">
        <w:rPr>
          <w:sz w:val="24"/>
          <w:szCs w:val="24"/>
          <w:lang w:val="ru-RU"/>
        </w:rPr>
        <w:t>класс</w:t>
      </w:r>
    </w:p>
    <w:p w:rsidR="00107683" w:rsidRPr="00AE3D58" w:rsidRDefault="00107683" w:rsidP="00107683">
      <w:pPr>
        <w:numPr>
          <w:ilvl w:val="0"/>
          <w:numId w:val="11"/>
        </w:numPr>
        <w:tabs>
          <w:tab w:val="left" w:pos="246"/>
        </w:tabs>
        <w:jc w:val="both"/>
        <w:rPr>
          <w:bCs/>
          <w:sz w:val="24"/>
          <w:szCs w:val="24"/>
          <w:lang w:val="ru-RU"/>
        </w:rPr>
      </w:pPr>
      <w:proofErr w:type="spellStart"/>
      <w:r w:rsidRPr="00AE3D58">
        <w:rPr>
          <w:bCs/>
          <w:sz w:val="24"/>
          <w:szCs w:val="24"/>
        </w:rPr>
        <w:t>Экономика</w:t>
      </w:r>
      <w:proofErr w:type="spellEnd"/>
      <w:r w:rsidR="00AE3D58" w:rsidRPr="00AE3D58">
        <w:rPr>
          <w:bCs/>
          <w:sz w:val="24"/>
          <w:szCs w:val="24"/>
          <w:lang w:val="ru-RU"/>
        </w:rPr>
        <w:t>.</w:t>
      </w:r>
    </w:p>
    <w:p w:rsidR="00107683" w:rsidRPr="005257FC" w:rsidRDefault="00107683" w:rsidP="00107683">
      <w:pPr>
        <w:ind w:left="6"/>
        <w:rPr>
          <w:sz w:val="20"/>
          <w:szCs w:val="20"/>
          <w:lang w:val="ru-RU"/>
        </w:rPr>
      </w:pPr>
      <w:r w:rsidRPr="005257FC">
        <w:rPr>
          <w:sz w:val="24"/>
          <w:szCs w:val="24"/>
          <w:lang w:val="ru-RU"/>
        </w:rPr>
        <w:t>Экономика и экономическая наука. Что изучает экономическ</w:t>
      </w:r>
      <w:r w:rsidR="00394C04">
        <w:rPr>
          <w:sz w:val="24"/>
          <w:szCs w:val="24"/>
          <w:lang w:val="ru-RU"/>
        </w:rPr>
        <w:t>ая наука. Экономическая деятель</w:t>
      </w:r>
      <w:r w:rsidRPr="005257FC">
        <w:rPr>
          <w:sz w:val="24"/>
          <w:szCs w:val="24"/>
          <w:lang w:val="ru-RU"/>
        </w:rPr>
        <w:t>ность. Измерители экономической деятельности. Понятие ВВП.</w:t>
      </w:r>
    </w:p>
    <w:p w:rsidR="00107683" w:rsidRPr="005257FC" w:rsidRDefault="00107683" w:rsidP="00107683">
      <w:pPr>
        <w:ind w:left="6"/>
        <w:rPr>
          <w:sz w:val="20"/>
          <w:szCs w:val="20"/>
          <w:lang w:val="ru-RU"/>
        </w:rPr>
      </w:pPr>
      <w:r w:rsidRPr="005257FC">
        <w:rPr>
          <w:sz w:val="24"/>
          <w:szCs w:val="24"/>
          <w:lang w:val="ru-RU"/>
        </w:rPr>
        <w:t>Экономический рост и развитие. Факторы экономического роста. Экономические циклы.</w:t>
      </w:r>
    </w:p>
    <w:p w:rsidR="00AE3D58" w:rsidRDefault="00107683" w:rsidP="00107683">
      <w:pPr>
        <w:rPr>
          <w:sz w:val="24"/>
          <w:szCs w:val="24"/>
          <w:lang w:val="ru-RU"/>
        </w:rPr>
      </w:pPr>
      <w:r w:rsidRPr="005257FC">
        <w:rPr>
          <w:sz w:val="24"/>
          <w:szCs w:val="24"/>
          <w:lang w:val="ru-RU"/>
        </w:rPr>
        <w:t xml:space="preserve">Рынок и рыночные структуры. Конкуренция и монополия. </w:t>
      </w:r>
    </w:p>
    <w:p w:rsidR="00107683" w:rsidRPr="00AE3D58" w:rsidRDefault="00107683" w:rsidP="00AE3D58">
      <w:pPr>
        <w:rPr>
          <w:sz w:val="20"/>
          <w:szCs w:val="20"/>
          <w:lang w:val="ru-RU"/>
        </w:rPr>
      </w:pPr>
      <w:r w:rsidRPr="00AE3D58">
        <w:rPr>
          <w:sz w:val="24"/>
          <w:szCs w:val="24"/>
          <w:lang w:val="ru-RU"/>
        </w:rPr>
        <w:t>Спрос и предложение. Факторы спроса</w:t>
      </w:r>
      <w:r w:rsidR="00AE3D58">
        <w:rPr>
          <w:sz w:val="24"/>
          <w:szCs w:val="24"/>
          <w:lang w:val="ru-RU"/>
        </w:rPr>
        <w:t xml:space="preserve"> и предложения.</w:t>
      </w:r>
      <w:r w:rsidRPr="005257FC">
        <w:rPr>
          <w:sz w:val="24"/>
          <w:szCs w:val="24"/>
          <w:lang w:val="ru-RU"/>
        </w:rPr>
        <w:t xml:space="preserve"> Фондовый рынок. Акции, облигации и другие ценные бумаги. Роль фирм в экономике. Факторы производства и факторные доходы. Постоянные и переменные издержки. Экономические и бухгалтерские издержки и прибыль. </w:t>
      </w:r>
      <w:r w:rsidRPr="0054788C">
        <w:rPr>
          <w:sz w:val="24"/>
          <w:szCs w:val="24"/>
          <w:lang w:val="ru-RU"/>
        </w:rPr>
        <w:t>Налоги, уплачиваемые предприятиями.</w:t>
      </w:r>
    </w:p>
    <w:p w:rsidR="00107683" w:rsidRPr="005257FC" w:rsidRDefault="00107683" w:rsidP="00107683">
      <w:pPr>
        <w:ind w:left="6"/>
        <w:rPr>
          <w:sz w:val="20"/>
          <w:szCs w:val="20"/>
          <w:lang w:val="ru-RU"/>
        </w:rPr>
      </w:pPr>
      <w:r w:rsidRPr="005257FC">
        <w:rPr>
          <w:sz w:val="24"/>
          <w:szCs w:val="24"/>
          <w:lang w:val="ru-RU"/>
        </w:rPr>
        <w:t>Бизнес в экономике. Организационно-правовые формы и правовой режим предпринимательской деятельности.</w:t>
      </w:r>
    </w:p>
    <w:p w:rsidR="00107683" w:rsidRPr="005257FC" w:rsidRDefault="00107683" w:rsidP="00107683">
      <w:pPr>
        <w:ind w:left="6"/>
        <w:rPr>
          <w:sz w:val="20"/>
          <w:szCs w:val="20"/>
          <w:lang w:val="ru-RU"/>
        </w:rPr>
      </w:pPr>
      <w:r w:rsidRPr="005257FC">
        <w:rPr>
          <w:sz w:val="24"/>
          <w:szCs w:val="24"/>
          <w:lang w:val="ru-RU"/>
        </w:rPr>
        <w:lastRenderedPageBreak/>
        <w:t>Вокруг бизнеса. Источники финансирования бизнеса. Основные принципы менеджмента. Основы маркетинга.</w:t>
      </w:r>
    </w:p>
    <w:p w:rsidR="00107683" w:rsidRPr="005257FC" w:rsidRDefault="00107683" w:rsidP="00107683">
      <w:pPr>
        <w:ind w:left="6"/>
        <w:jc w:val="both"/>
        <w:rPr>
          <w:sz w:val="20"/>
          <w:szCs w:val="20"/>
          <w:lang w:val="ru-RU"/>
        </w:rPr>
      </w:pPr>
      <w:r w:rsidRPr="005257FC">
        <w:rPr>
          <w:sz w:val="24"/>
          <w:szCs w:val="24"/>
          <w:lang w:val="ru-RU"/>
        </w:rPr>
        <w:t xml:space="preserve">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 Банковская система. Роль центрального </w:t>
      </w:r>
      <w:r w:rsidR="00AE3D58">
        <w:rPr>
          <w:sz w:val="24"/>
          <w:szCs w:val="24"/>
          <w:lang w:val="ru-RU"/>
        </w:rPr>
        <w:t>банка. Основные операции коммер</w:t>
      </w:r>
      <w:r w:rsidRPr="005257FC">
        <w:rPr>
          <w:sz w:val="24"/>
          <w:szCs w:val="24"/>
          <w:lang w:val="ru-RU"/>
        </w:rPr>
        <w:t xml:space="preserve">ческих банков. </w:t>
      </w:r>
      <w:r w:rsidRPr="00AE3D58">
        <w:rPr>
          <w:sz w:val="24"/>
          <w:szCs w:val="24"/>
          <w:lang w:val="ru-RU"/>
        </w:rPr>
        <w:t>Финансовые</w:t>
      </w:r>
      <w:r w:rsidRPr="005257FC">
        <w:rPr>
          <w:sz w:val="24"/>
          <w:szCs w:val="24"/>
          <w:lang w:val="ru-RU"/>
        </w:rPr>
        <w:t xml:space="preserve"> институты. Виды, причины и последствия инфляции.</w:t>
      </w:r>
    </w:p>
    <w:p w:rsidR="00107683" w:rsidRPr="005257FC" w:rsidRDefault="00107683" w:rsidP="00107683">
      <w:pPr>
        <w:jc w:val="both"/>
        <w:rPr>
          <w:sz w:val="20"/>
          <w:szCs w:val="20"/>
          <w:lang w:val="ru-RU"/>
        </w:rPr>
      </w:pPr>
      <w:r w:rsidRPr="005257FC">
        <w:rPr>
          <w:sz w:val="24"/>
          <w:szCs w:val="24"/>
          <w:lang w:val="ru-RU"/>
        </w:rPr>
        <w:t>Рынок труда. Безработица. Причины и экономические последствия безработицы. Государственная политика в области занятости.</w:t>
      </w:r>
    </w:p>
    <w:p w:rsidR="00107683" w:rsidRPr="005257FC" w:rsidRDefault="00107683" w:rsidP="00107683">
      <w:pPr>
        <w:jc w:val="both"/>
        <w:rPr>
          <w:sz w:val="20"/>
          <w:szCs w:val="20"/>
          <w:lang w:val="ru-RU"/>
        </w:rPr>
      </w:pPr>
      <w:r w:rsidRPr="005257FC">
        <w:rPr>
          <w:sz w:val="24"/>
          <w:szCs w:val="24"/>
          <w:lang w:val="ru-RU"/>
        </w:rPr>
        <w:t>Мировая экономика. Государственная политика в области международной торговли. Глобальные проблемы экономики.</w:t>
      </w:r>
    </w:p>
    <w:p w:rsidR="00107683" w:rsidRPr="00AE3D58" w:rsidRDefault="00107683" w:rsidP="00107683">
      <w:pPr>
        <w:jc w:val="both"/>
        <w:rPr>
          <w:sz w:val="20"/>
          <w:szCs w:val="20"/>
          <w:lang w:val="ru-RU"/>
        </w:rPr>
      </w:pPr>
      <w:r w:rsidRPr="005257FC">
        <w:rPr>
          <w:sz w:val="24"/>
          <w:szCs w:val="24"/>
          <w:lang w:val="ru-RU"/>
        </w:rPr>
        <w:t xml:space="preserve">Экономика потребителя. Сбережения, страхование. Защита прав потребителя. </w:t>
      </w:r>
      <w:r w:rsidRPr="00AE3D58">
        <w:rPr>
          <w:sz w:val="24"/>
          <w:szCs w:val="24"/>
          <w:lang w:val="ru-RU"/>
        </w:rPr>
        <w:t>Экономика производителя. Рациональное экономическое поведение потребителя и производителя.</w:t>
      </w:r>
    </w:p>
    <w:p w:rsidR="00107683" w:rsidRPr="00AE3D58" w:rsidRDefault="00AE3D58" w:rsidP="00AE3D58">
      <w:pPr>
        <w:tabs>
          <w:tab w:val="left" w:pos="366"/>
        </w:tabs>
        <w:rPr>
          <w:bCs/>
          <w:sz w:val="24"/>
          <w:szCs w:val="24"/>
          <w:lang w:val="ru-RU"/>
        </w:rPr>
      </w:pPr>
      <w:r>
        <w:rPr>
          <w:bCs/>
          <w:sz w:val="24"/>
          <w:szCs w:val="24"/>
          <w:lang w:val="ru-RU"/>
        </w:rPr>
        <w:t>2.</w:t>
      </w:r>
      <w:r w:rsidR="00107683" w:rsidRPr="00AE3D58">
        <w:rPr>
          <w:bCs/>
          <w:sz w:val="24"/>
          <w:szCs w:val="24"/>
          <w:lang w:val="ru-RU"/>
        </w:rPr>
        <w:t>Проблемы социально-полити</w:t>
      </w:r>
      <w:r w:rsidRPr="00AE3D58">
        <w:rPr>
          <w:bCs/>
          <w:sz w:val="24"/>
          <w:szCs w:val="24"/>
          <w:lang w:val="ru-RU"/>
        </w:rPr>
        <w:t xml:space="preserve">ческой и духовной жизни. </w:t>
      </w:r>
    </w:p>
    <w:p w:rsidR="00107683" w:rsidRPr="005257FC" w:rsidRDefault="00107683" w:rsidP="00107683">
      <w:pPr>
        <w:ind w:left="6"/>
        <w:jc w:val="both"/>
        <w:rPr>
          <w:sz w:val="20"/>
          <w:szCs w:val="20"/>
          <w:lang w:val="ru-RU"/>
        </w:rPr>
      </w:pPr>
      <w:r w:rsidRPr="005257FC">
        <w:rPr>
          <w:sz w:val="24"/>
          <w:szCs w:val="24"/>
          <w:lang w:val="ru-RU"/>
        </w:rPr>
        <w:t xml:space="preserve">Свобода и необходимость в человеческой деятельности. Выбор в условиях альтернативы и </w:t>
      </w:r>
      <w:proofErr w:type="gramStart"/>
      <w:r w:rsidRPr="005257FC">
        <w:rPr>
          <w:sz w:val="24"/>
          <w:szCs w:val="24"/>
          <w:lang w:val="ru-RU"/>
        </w:rPr>
        <w:t>ответ-</w:t>
      </w:r>
      <w:proofErr w:type="spellStart"/>
      <w:r w:rsidRPr="005257FC">
        <w:rPr>
          <w:sz w:val="24"/>
          <w:szCs w:val="24"/>
          <w:lang w:val="ru-RU"/>
        </w:rPr>
        <w:t>ственность</w:t>
      </w:r>
      <w:proofErr w:type="spellEnd"/>
      <w:proofErr w:type="gramEnd"/>
      <w:r w:rsidRPr="005257FC">
        <w:rPr>
          <w:sz w:val="24"/>
          <w:szCs w:val="24"/>
          <w:lang w:val="ru-RU"/>
        </w:rPr>
        <w:t xml:space="preserve"> за его последствия.</w:t>
      </w:r>
    </w:p>
    <w:p w:rsidR="00107683" w:rsidRPr="005257FC" w:rsidRDefault="00107683" w:rsidP="00107683">
      <w:pPr>
        <w:rPr>
          <w:sz w:val="20"/>
          <w:szCs w:val="20"/>
          <w:lang w:val="ru-RU"/>
        </w:rPr>
      </w:pPr>
      <w:r w:rsidRPr="005257FC">
        <w:rPr>
          <w:sz w:val="24"/>
          <w:szCs w:val="24"/>
          <w:lang w:val="ru-RU"/>
        </w:rPr>
        <w:t>Демографическая ситуация в РФ. Проблемы неполных семей.</w:t>
      </w:r>
    </w:p>
    <w:p w:rsidR="00107683" w:rsidRPr="005257FC" w:rsidRDefault="00107683" w:rsidP="00107683">
      <w:pPr>
        <w:rPr>
          <w:sz w:val="20"/>
          <w:szCs w:val="20"/>
          <w:lang w:val="ru-RU"/>
        </w:rPr>
      </w:pPr>
      <w:r w:rsidRPr="005257FC">
        <w:rPr>
          <w:sz w:val="24"/>
          <w:szCs w:val="24"/>
          <w:lang w:val="ru-RU"/>
        </w:rPr>
        <w:t>Религиозные объединения и организации в РФ. Опасность тоталитарных сект.</w:t>
      </w:r>
    </w:p>
    <w:p w:rsidR="00107683" w:rsidRPr="005257FC" w:rsidRDefault="00107683" w:rsidP="00107683">
      <w:pPr>
        <w:rPr>
          <w:sz w:val="20"/>
          <w:szCs w:val="20"/>
          <w:lang w:val="ru-RU"/>
        </w:rPr>
      </w:pPr>
      <w:r w:rsidRPr="005257FC">
        <w:rPr>
          <w:sz w:val="24"/>
          <w:szCs w:val="24"/>
          <w:lang w:val="ru-RU"/>
        </w:rPr>
        <w:t>Общественное и индивидуальное сознание. Социализация индивида.</w:t>
      </w:r>
    </w:p>
    <w:p w:rsidR="00107683" w:rsidRPr="005257FC" w:rsidRDefault="00107683" w:rsidP="00107683">
      <w:pPr>
        <w:jc w:val="both"/>
        <w:rPr>
          <w:sz w:val="20"/>
          <w:szCs w:val="20"/>
          <w:lang w:val="ru-RU"/>
        </w:rPr>
      </w:pPr>
      <w:r w:rsidRPr="005257FC">
        <w:rPr>
          <w:sz w:val="24"/>
          <w:szCs w:val="24"/>
          <w:lang w:val="ru-RU"/>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107683" w:rsidRPr="005257FC" w:rsidRDefault="00107683" w:rsidP="00107683">
      <w:pPr>
        <w:rPr>
          <w:sz w:val="20"/>
          <w:szCs w:val="20"/>
          <w:lang w:val="ru-RU"/>
        </w:rPr>
      </w:pPr>
      <w:r w:rsidRPr="005257FC">
        <w:rPr>
          <w:sz w:val="24"/>
          <w:szCs w:val="24"/>
          <w:lang w:val="ru-RU"/>
        </w:rPr>
        <w:t>Политическая элита. Особенности ее формирования в современной России.</w:t>
      </w:r>
    </w:p>
    <w:p w:rsidR="00107683" w:rsidRPr="005257FC" w:rsidRDefault="00107683" w:rsidP="00107683">
      <w:pPr>
        <w:rPr>
          <w:sz w:val="24"/>
          <w:szCs w:val="24"/>
          <w:lang w:val="ru-RU"/>
        </w:rPr>
      </w:pPr>
      <w:r w:rsidRPr="005257FC">
        <w:rPr>
          <w:sz w:val="24"/>
          <w:szCs w:val="24"/>
          <w:lang w:val="ru-RU"/>
        </w:rPr>
        <w:t>Политическое лидерство. Типология лидерства. Лидеры и ведомые.</w:t>
      </w:r>
    </w:p>
    <w:p w:rsidR="00107683" w:rsidRPr="00AE3D58" w:rsidRDefault="00AE3D58" w:rsidP="00AE3D58">
      <w:pPr>
        <w:rPr>
          <w:sz w:val="24"/>
          <w:szCs w:val="24"/>
          <w:lang w:val="ru-RU"/>
        </w:rPr>
      </w:pPr>
      <w:r>
        <w:rPr>
          <w:bCs/>
          <w:sz w:val="24"/>
          <w:szCs w:val="24"/>
          <w:lang w:val="ru-RU"/>
        </w:rPr>
        <w:t>3.</w:t>
      </w:r>
      <w:r w:rsidRPr="00AE3D58">
        <w:rPr>
          <w:bCs/>
          <w:sz w:val="24"/>
          <w:szCs w:val="24"/>
          <w:lang w:val="ru-RU"/>
        </w:rPr>
        <w:t>Человек и закон.</w:t>
      </w:r>
    </w:p>
    <w:p w:rsidR="00107683" w:rsidRPr="005257FC" w:rsidRDefault="00107683" w:rsidP="00107683">
      <w:pPr>
        <w:ind w:left="6"/>
        <w:jc w:val="both"/>
        <w:rPr>
          <w:sz w:val="20"/>
          <w:szCs w:val="20"/>
          <w:lang w:val="ru-RU"/>
        </w:rPr>
      </w:pPr>
      <w:r w:rsidRPr="005257FC">
        <w:rPr>
          <w:sz w:val="24"/>
          <w:szCs w:val="24"/>
          <w:lang w:val="ru-RU"/>
        </w:rPr>
        <w:t xml:space="preserve">Гуманистическая роль естественного права. Тоталитарное </w:t>
      </w:r>
      <w:proofErr w:type="spellStart"/>
      <w:r w:rsidRPr="005257FC">
        <w:rPr>
          <w:sz w:val="24"/>
          <w:szCs w:val="24"/>
          <w:lang w:val="ru-RU"/>
        </w:rPr>
        <w:t>пра</w:t>
      </w:r>
      <w:r w:rsidR="00AE3D58">
        <w:rPr>
          <w:sz w:val="24"/>
          <w:szCs w:val="24"/>
          <w:lang w:val="ru-RU"/>
        </w:rPr>
        <w:t>вопонимание</w:t>
      </w:r>
      <w:proofErr w:type="spellEnd"/>
      <w:r w:rsidR="00AE3D58">
        <w:rPr>
          <w:sz w:val="24"/>
          <w:szCs w:val="24"/>
          <w:lang w:val="ru-RU"/>
        </w:rPr>
        <w:t>. Развитие норм есте</w:t>
      </w:r>
      <w:r w:rsidRPr="005257FC">
        <w:rPr>
          <w:sz w:val="24"/>
          <w:szCs w:val="24"/>
          <w:lang w:val="ru-RU"/>
        </w:rPr>
        <w:t>ственного права. Естественное право как юридическая реальность. Законотворческий проце</w:t>
      </w:r>
      <w:proofErr w:type="gramStart"/>
      <w:r w:rsidRPr="005257FC">
        <w:rPr>
          <w:sz w:val="24"/>
          <w:szCs w:val="24"/>
          <w:lang w:val="ru-RU"/>
        </w:rPr>
        <w:t>сс в РФ</w:t>
      </w:r>
      <w:proofErr w:type="gramEnd"/>
      <w:r w:rsidRPr="005257FC">
        <w:rPr>
          <w:sz w:val="24"/>
          <w:szCs w:val="24"/>
          <w:lang w:val="ru-RU"/>
        </w:rPr>
        <w:t>.</w:t>
      </w:r>
    </w:p>
    <w:p w:rsidR="00107683" w:rsidRPr="005257FC" w:rsidRDefault="00107683" w:rsidP="00107683">
      <w:pPr>
        <w:jc w:val="both"/>
        <w:rPr>
          <w:sz w:val="20"/>
          <w:szCs w:val="20"/>
          <w:lang w:val="ru-RU"/>
        </w:rPr>
      </w:pPr>
      <w:r w:rsidRPr="005257FC">
        <w:rPr>
          <w:sz w:val="24"/>
          <w:szCs w:val="24"/>
          <w:lang w:val="ru-RU"/>
        </w:rPr>
        <w:t>Гражданство в РФ. Воинская обязанность. Альтернативная гра</w:t>
      </w:r>
      <w:r w:rsidR="00AE3D58">
        <w:rPr>
          <w:sz w:val="24"/>
          <w:szCs w:val="24"/>
          <w:lang w:val="ru-RU"/>
        </w:rPr>
        <w:t>жданская служба. Права и обязан</w:t>
      </w:r>
      <w:r w:rsidRPr="005257FC">
        <w:rPr>
          <w:sz w:val="24"/>
          <w:szCs w:val="24"/>
          <w:lang w:val="ru-RU"/>
        </w:rPr>
        <w:t>ности налогоплательщика.</w:t>
      </w:r>
    </w:p>
    <w:p w:rsidR="00107683" w:rsidRPr="005257FC" w:rsidRDefault="00107683" w:rsidP="00107683">
      <w:pPr>
        <w:jc w:val="both"/>
        <w:rPr>
          <w:sz w:val="20"/>
          <w:szCs w:val="20"/>
          <w:lang w:val="ru-RU"/>
        </w:rPr>
      </w:pPr>
      <w:r w:rsidRPr="005257FC">
        <w:rPr>
          <w:sz w:val="24"/>
          <w:szCs w:val="24"/>
          <w:lang w:val="ru-RU"/>
        </w:rPr>
        <w:t>Экологическое право. Право граждан на благоприятную окружающую среду. Способы защиты экологических прав. Экологические правонарушения.</w:t>
      </w:r>
    </w:p>
    <w:p w:rsidR="00107683" w:rsidRPr="005257FC" w:rsidRDefault="00107683" w:rsidP="00107683">
      <w:pPr>
        <w:jc w:val="both"/>
        <w:rPr>
          <w:sz w:val="20"/>
          <w:szCs w:val="20"/>
          <w:lang w:val="ru-RU"/>
        </w:rPr>
      </w:pPr>
      <w:r w:rsidRPr="005257FC">
        <w:rPr>
          <w:sz w:val="24"/>
          <w:szCs w:val="24"/>
          <w:lang w:val="ru-RU"/>
        </w:rPr>
        <w:t>Гражданское право. Субъекты гражданского права. Имуществе</w:t>
      </w:r>
      <w:r w:rsidR="00394C04">
        <w:rPr>
          <w:sz w:val="24"/>
          <w:szCs w:val="24"/>
          <w:lang w:val="ru-RU"/>
        </w:rPr>
        <w:t>нные права. Право на интеллекту</w:t>
      </w:r>
      <w:r w:rsidRPr="005257FC">
        <w:rPr>
          <w:sz w:val="24"/>
          <w:szCs w:val="24"/>
          <w:lang w:val="ru-RU"/>
        </w:rPr>
        <w:t>альную собственность. Наследование. Неимущественные права: честь, достоинство, имя. Способы защиты имущественных и неимущественных прав.</w:t>
      </w:r>
    </w:p>
    <w:p w:rsidR="00107683" w:rsidRPr="005257FC" w:rsidRDefault="00107683" w:rsidP="00AE3D58">
      <w:pPr>
        <w:rPr>
          <w:sz w:val="20"/>
          <w:szCs w:val="20"/>
          <w:lang w:val="ru-RU"/>
        </w:rPr>
      </w:pPr>
      <w:r w:rsidRPr="005257FC">
        <w:rPr>
          <w:sz w:val="24"/>
          <w:szCs w:val="24"/>
          <w:lang w:val="ru-RU"/>
        </w:rPr>
        <w:t>Семейное право. Порядок и условие заключение брака. Порядок и условия расторжения брака.</w:t>
      </w:r>
      <w:r w:rsidR="00394C04">
        <w:rPr>
          <w:sz w:val="24"/>
          <w:szCs w:val="24"/>
          <w:lang w:val="ru-RU"/>
        </w:rPr>
        <w:t xml:space="preserve"> </w:t>
      </w:r>
      <w:r w:rsidRPr="005257FC">
        <w:rPr>
          <w:sz w:val="24"/>
          <w:szCs w:val="24"/>
          <w:lang w:val="ru-RU"/>
        </w:rPr>
        <w:t>Правовое регулирование отношений супругов.</w:t>
      </w:r>
    </w:p>
    <w:p w:rsidR="00107683" w:rsidRPr="005257FC" w:rsidRDefault="00107683" w:rsidP="00107683">
      <w:pPr>
        <w:jc w:val="both"/>
        <w:rPr>
          <w:sz w:val="20"/>
          <w:szCs w:val="20"/>
          <w:lang w:val="ru-RU"/>
        </w:rPr>
      </w:pPr>
      <w:r w:rsidRPr="005257FC">
        <w:rPr>
          <w:sz w:val="24"/>
          <w:szCs w:val="24"/>
          <w:lang w:val="ru-RU"/>
        </w:rPr>
        <w:t xml:space="preserve">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w:t>
      </w:r>
      <w:r w:rsidR="00AE3D58">
        <w:rPr>
          <w:sz w:val="24"/>
          <w:szCs w:val="24"/>
          <w:lang w:val="ru-RU"/>
        </w:rPr>
        <w:t>Порядок оказания платных образо</w:t>
      </w:r>
      <w:r w:rsidRPr="005257FC">
        <w:rPr>
          <w:sz w:val="24"/>
          <w:szCs w:val="24"/>
          <w:lang w:val="ru-RU"/>
        </w:rPr>
        <w:t>вательных услуг.</w:t>
      </w:r>
    </w:p>
    <w:p w:rsidR="00107683" w:rsidRPr="005257FC" w:rsidRDefault="00107683" w:rsidP="00107683">
      <w:pPr>
        <w:jc w:val="both"/>
        <w:rPr>
          <w:sz w:val="20"/>
          <w:szCs w:val="20"/>
          <w:lang w:val="ru-RU"/>
        </w:rPr>
      </w:pPr>
      <w:r w:rsidRPr="005257FC">
        <w:rPr>
          <w:sz w:val="24"/>
          <w:szCs w:val="24"/>
          <w:lang w:val="ru-RU"/>
        </w:rPr>
        <w:t>Процессуальное право. Споры, порядок их рассмотрения. Ос</w:t>
      </w:r>
      <w:r w:rsidR="00394C04">
        <w:rPr>
          <w:sz w:val="24"/>
          <w:szCs w:val="24"/>
          <w:lang w:val="ru-RU"/>
        </w:rPr>
        <w:t>обенности административной юрис</w:t>
      </w:r>
      <w:r w:rsidRPr="005257FC">
        <w:rPr>
          <w:sz w:val="24"/>
          <w:szCs w:val="24"/>
          <w:lang w:val="ru-RU"/>
        </w:rPr>
        <w:t>дикции. Гражданский процесс: основные правила и принципы. Особенности уголовного процесса. Суд присяжных. Конституционное судопроизводство.</w:t>
      </w:r>
    </w:p>
    <w:p w:rsidR="00107683" w:rsidRPr="005257FC" w:rsidRDefault="00107683" w:rsidP="00107683">
      <w:pPr>
        <w:jc w:val="both"/>
        <w:rPr>
          <w:sz w:val="24"/>
          <w:szCs w:val="24"/>
          <w:lang w:val="ru-RU"/>
        </w:rPr>
      </w:pPr>
      <w:r w:rsidRPr="005257FC">
        <w:rPr>
          <w:sz w:val="24"/>
          <w:szCs w:val="24"/>
          <w:lang w:val="ru-RU"/>
        </w:rPr>
        <w:t>Международная защита прав человека. Международная система защиты прав человека в условиях мирного времени. Международная система защиты прав человека в условиях военного времени. Международное гуманитарное право.</w:t>
      </w:r>
    </w:p>
    <w:p w:rsidR="00107683" w:rsidRPr="00AE3D58" w:rsidRDefault="00AE3D58" w:rsidP="00107683">
      <w:pPr>
        <w:jc w:val="both"/>
        <w:rPr>
          <w:sz w:val="24"/>
          <w:szCs w:val="24"/>
          <w:lang w:val="ru-RU"/>
        </w:rPr>
      </w:pPr>
      <w:r>
        <w:rPr>
          <w:sz w:val="24"/>
          <w:szCs w:val="24"/>
          <w:lang w:val="ru-RU"/>
        </w:rPr>
        <w:lastRenderedPageBreak/>
        <w:t>Взгляд в будущее.</w:t>
      </w:r>
    </w:p>
    <w:p w:rsidR="00107683" w:rsidRPr="00AE3D58" w:rsidRDefault="00AE3D58" w:rsidP="00107683">
      <w:pPr>
        <w:jc w:val="both"/>
        <w:rPr>
          <w:sz w:val="24"/>
          <w:szCs w:val="24"/>
          <w:lang w:val="ru-RU"/>
        </w:rPr>
      </w:pPr>
      <w:r>
        <w:rPr>
          <w:sz w:val="24"/>
          <w:szCs w:val="24"/>
          <w:lang w:val="ru-RU"/>
        </w:rPr>
        <w:t>Итоговое повторение.</w:t>
      </w:r>
    </w:p>
    <w:p w:rsidR="00107683" w:rsidRDefault="00AE3D58" w:rsidP="00AE3D58">
      <w:pPr>
        <w:jc w:val="both"/>
        <w:rPr>
          <w:sz w:val="24"/>
          <w:szCs w:val="24"/>
          <w:lang w:val="ru-RU"/>
        </w:rPr>
      </w:pPr>
      <w:r>
        <w:rPr>
          <w:sz w:val="24"/>
          <w:szCs w:val="24"/>
          <w:lang w:val="ru-RU"/>
        </w:rPr>
        <w:t>Резерв.</w:t>
      </w:r>
    </w:p>
    <w:p w:rsidR="00AE3D58" w:rsidRDefault="00AE3D58" w:rsidP="00AE3D58">
      <w:pPr>
        <w:jc w:val="both"/>
        <w:rPr>
          <w:sz w:val="24"/>
          <w:szCs w:val="24"/>
          <w:lang w:val="ru-RU"/>
        </w:rPr>
      </w:pPr>
    </w:p>
    <w:p w:rsidR="00AE3D58" w:rsidRDefault="00AE3D58" w:rsidP="00AE3D58">
      <w:pPr>
        <w:jc w:val="both"/>
        <w:rPr>
          <w:sz w:val="24"/>
          <w:szCs w:val="24"/>
          <w:lang w:val="ru-RU"/>
        </w:rPr>
      </w:pPr>
    </w:p>
    <w:p w:rsidR="00AE3D58" w:rsidRDefault="00AE3D58" w:rsidP="00AE3D58">
      <w:pPr>
        <w:jc w:val="both"/>
        <w:rPr>
          <w:sz w:val="24"/>
          <w:szCs w:val="24"/>
          <w:lang w:val="ru-RU"/>
        </w:rPr>
      </w:pPr>
    </w:p>
    <w:p w:rsidR="00AE3D58" w:rsidRPr="00AE3D58" w:rsidRDefault="00AE3D58" w:rsidP="00AE3D58">
      <w:pPr>
        <w:spacing w:line="270" w:lineRule="auto"/>
        <w:jc w:val="both"/>
        <w:rPr>
          <w:sz w:val="20"/>
          <w:szCs w:val="20"/>
          <w:lang w:val="ru-RU"/>
        </w:rPr>
      </w:pPr>
      <w:r w:rsidRPr="00AE3D58">
        <w:rPr>
          <w:b/>
          <w:bCs/>
          <w:sz w:val="24"/>
          <w:szCs w:val="24"/>
          <w:lang w:val="ru-RU"/>
        </w:rPr>
        <w:t>4.</w:t>
      </w:r>
      <w:r>
        <w:rPr>
          <w:b/>
          <w:bCs/>
          <w:sz w:val="24"/>
          <w:szCs w:val="24"/>
          <w:lang w:val="ru-RU"/>
        </w:rPr>
        <w:t xml:space="preserve"> </w:t>
      </w:r>
      <w:r w:rsidRPr="00AE3D58">
        <w:rPr>
          <w:b/>
          <w:bCs/>
          <w:sz w:val="24"/>
          <w:szCs w:val="24"/>
          <w:lang w:val="ru-RU"/>
        </w:rPr>
        <w:t>Тематическое планирование с указанием количества часов, отводимых на освоение каждой темы в 10 классе</w:t>
      </w:r>
      <w:r>
        <w:rPr>
          <w:b/>
          <w:bCs/>
          <w:sz w:val="24"/>
          <w:szCs w:val="24"/>
          <w:lang w:val="ru-RU"/>
        </w:rPr>
        <w:t>.</w:t>
      </w:r>
    </w:p>
    <w:p w:rsidR="00AE3D58" w:rsidRPr="003B2A76" w:rsidRDefault="00AE3D58" w:rsidP="00AE3D58">
      <w:pPr>
        <w:spacing w:line="260" w:lineRule="exact"/>
        <w:rPr>
          <w:sz w:val="20"/>
          <w:szCs w:val="20"/>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4018"/>
        <w:gridCol w:w="2835"/>
      </w:tblGrid>
      <w:tr w:rsidR="00AE3D58" w:rsidRPr="00F3037D" w:rsidTr="00651553">
        <w:trPr>
          <w:trHeight w:val="330"/>
        </w:trPr>
        <w:tc>
          <w:tcPr>
            <w:tcW w:w="660" w:type="dxa"/>
            <w:tcBorders>
              <w:top w:val="single" w:sz="8" w:space="0" w:color="auto"/>
              <w:left w:val="single" w:sz="8" w:space="0" w:color="auto"/>
              <w:right w:val="single" w:sz="8" w:space="0" w:color="auto"/>
            </w:tcBorders>
            <w:vAlign w:val="bottom"/>
          </w:tcPr>
          <w:p w:rsidR="00AE3D58" w:rsidRPr="00F3037D" w:rsidRDefault="00AE3D58" w:rsidP="00651553">
            <w:pPr>
              <w:ind w:left="120"/>
              <w:rPr>
                <w:sz w:val="20"/>
                <w:szCs w:val="20"/>
              </w:rPr>
            </w:pPr>
            <w:r>
              <w:rPr>
                <w:sz w:val="24"/>
                <w:szCs w:val="24"/>
              </w:rPr>
              <w:t>№</w:t>
            </w:r>
          </w:p>
        </w:tc>
        <w:tc>
          <w:tcPr>
            <w:tcW w:w="4018" w:type="dxa"/>
            <w:tcBorders>
              <w:top w:val="single" w:sz="8" w:space="0" w:color="auto"/>
              <w:right w:val="single" w:sz="4" w:space="0" w:color="auto"/>
            </w:tcBorders>
            <w:vAlign w:val="bottom"/>
          </w:tcPr>
          <w:p w:rsidR="00AE3D58" w:rsidRPr="00394C04" w:rsidRDefault="00AE3D58" w:rsidP="00651553">
            <w:pPr>
              <w:jc w:val="center"/>
              <w:rPr>
                <w:sz w:val="24"/>
                <w:szCs w:val="24"/>
                <w:lang w:val="ru-RU"/>
              </w:rPr>
            </w:pPr>
            <w:proofErr w:type="spellStart"/>
            <w:r w:rsidRPr="00394C04">
              <w:rPr>
                <w:w w:val="99"/>
                <w:sz w:val="24"/>
                <w:szCs w:val="24"/>
              </w:rPr>
              <w:t>Раздел</w:t>
            </w:r>
            <w:proofErr w:type="spellEnd"/>
            <w:r w:rsidR="0054788C" w:rsidRPr="00394C04">
              <w:rPr>
                <w:w w:val="99"/>
                <w:sz w:val="24"/>
                <w:szCs w:val="24"/>
                <w:lang w:val="ru-RU"/>
              </w:rPr>
              <w:t>\тема</w:t>
            </w:r>
          </w:p>
        </w:tc>
        <w:tc>
          <w:tcPr>
            <w:tcW w:w="2835" w:type="dxa"/>
            <w:tcBorders>
              <w:top w:val="single" w:sz="8" w:space="0" w:color="auto"/>
              <w:right w:val="single" w:sz="8" w:space="0" w:color="auto"/>
            </w:tcBorders>
            <w:vAlign w:val="bottom"/>
          </w:tcPr>
          <w:p w:rsidR="00AE3D58" w:rsidRPr="00AE3D58" w:rsidRDefault="00AE3D58" w:rsidP="00651553">
            <w:pPr>
              <w:jc w:val="center"/>
              <w:rPr>
                <w:sz w:val="24"/>
                <w:szCs w:val="24"/>
              </w:rPr>
            </w:pPr>
            <w:proofErr w:type="spellStart"/>
            <w:r w:rsidRPr="00AE3D58">
              <w:rPr>
                <w:w w:val="99"/>
                <w:sz w:val="24"/>
                <w:szCs w:val="24"/>
              </w:rPr>
              <w:t>Количество</w:t>
            </w:r>
            <w:proofErr w:type="spellEnd"/>
          </w:p>
        </w:tc>
      </w:tr>
      <w:tr w:rsidR="00AE3D58" w:rsidRPr="00F3037D" w:rsidTr="00651553">
        <w:trPr>
          <w:trHeight w:val="281"/>
        </w:trPr>
        <w:tc>
          <w:tcPr>
            <w:tcW w:w="660" w:type="dxa"/>
            <w:tcBorders>
              <w:left w:val="single" w:sz="8" w:space="0" w:color="auto"/>
              <w:bottom w:val="single" w:sz="8" w:space="0" w:color="auto"/>
              <w:right w:val="single" w:sz="8" w:space="0" w:color="auto"/>
            </w:tcBorders>
            <w:vAlign w:val="bottom"/>
          </w:tcPr>
          <w:p w:rsidR="00AE3D58" w:rsidRPr="00F3037D" w:rsidRDefault="00AE3D58" w:rsidP="00651553">
            <w:pPr>
              <w:rPr>
                <w:sz w:val="24"/>
                <w:szCs w:val="24"/>
              </w:rPr>
            </w:pPr>
          </w:p>
        </w:tc>
        <w:tc>
          <w:tcPr>
            <w:tcW w:w="4018" w:type="dxa"/>
            <w:tcBorders>
              <w:bottom w:val="single" w:sz="8" w:space="0" w:color="auto"/>
              <w:right w:val="single" w:sz="4" w:space="0" w:color="auto"/>
            </w:tcBorders>
            <w:vAlign w:val="bottom"/>
          </w:tcPr>
          <w:p w:rsidR="00AE3D58" w:rsidRPr="00394C04" w:rsidRDefault="00AE3D58" w:rsidP="00651553">
            <w:pPr>
              <w:rPr>
                <w:sz w:val="24"/>
                <w:szCs w:val="24"/>
              </w:rPr>
            </w:pPr>
          </w:p>
        </w:tc>
        <w:tc>
          <w:tcPr>
            <w:tcW w:w="2835" w:type="dxa"/>
            <w:tcBorders>
              <w:bottom w:val="single" w:sz="8" w:space="0" w:color="auto"/>
              <w:right w:val="single" w:sz="8" w:space="0" w:color="auto"/>
            </w:tcBorders>
            <w:vAlign w:val="bottom"/>
          </w:tcPr>
          <w:p w:rsidR="00AE3D58" w:rsidRPr="00AE3D58" w:rsidRDefault="00AE3D58" w:rsidP="00651553">
            <w:pPr>
              <w:jc w:val="center"/>
              <w:rPr>
                <w:sz w:val="24"/>
                <w:szCs w:val="24"/>
              </w:rPr>
            </w:pPr>
            <w:proofErr w:type="spellStart"/>
            <w:r w:rsidRPr="00AE3D58">
              <w:rPr>
                <w:w w:val="98"/>
                <w:sz w:val="24"/>
                <w:szCs w:val="24"/>
              </w:rPr>
              <w:t>часов</w:t>
            </w:r>
            <w:proofErr w:type="spellEnd"/>
          </w:p>
        </w:tc>
      </w:tr>
      <w:tr w:rsidR="00AE3D58" w:rsidRPr="00562E7C" w:rsidTr="00651553">
        <w:trPr>
          <w:trHeight w:val="266"/>
        </w:trPr>
        <w:tc>
          <w:tcPr>
            <w:tcW w:w="660" w:type="dxa"/>
            <w:tcBorders>
              <w:left w:val="single" w:sz="8" w:space="0" w:color="auto"/>
              <w:bottom w:val="single" w:sz="8" w:space="0" w:color="auto"/>
              <w:right w:val="single" w:sz="8" w:space="0" w:color="auto"/>
            </w:tcBorders>
            <w:vAlign w:val="bottom"/>
          </w:tcPr>
          <w:p w:rsidR="00AE3D58" w:rsidRPr="00F3037D" w:rsidRDefault="00AE3D58" w:rsidP="00651553">
            <w:pPr>
              <w:spacing w:line="264" w:lineRule="exact"/>
              <w:ind w:left="120"/>
              <w:rPr>
                <w:sz w:val="20"/>
                <w:szCs w:val="20"/>
              </w:rPr>
            </w:pPr>
            <w:r>
              <w:rPr>
                <w:sz w:val="24"/>
                <w:szCs w:val="24"/>
              </w:rPr>
              <w:t>1</w:t>
            </w:r>
          </w:p>
        </w:tc>
        <w:tc>
          <w:tcPr>
            <w:tcW w:w="4018" w:type="dxa"/>
            <w:tcBorders>
              <w:bottom w:val="single" w:sz="8" w:space="0" w:color="auto"/>
              <w:right w:val="single" w:sz="4" w:space="0" w:color="auto"/>
            </w:tcBorders>
            <w:vAlign w:val="bottom"/>
          </w:tcPr>
          <w:p w:rsidR="00AE3D58" w:rsidRPr="00934630" w:rsidRDefault="00AE3D58" w:rsidP="00651553">
            <w:pPr>
              <w:spacing w:line="264" w:lineRule="exact"/>
              <w:ind w:left="80"/>
              <w:rPr>
                <w:sz w:val="24"/>
                <w:szCs w:val="24"/>
                <w:lang w:val="ru-RU"/>
              </w:rPr>
            </w:pPr>
            <w:proofErr w:type="spellStart"/>
            <w:r w:rsidRPr="00AE3D58">
              <w:rPr>
                <w:sz w:val="24"/>
                <w:szCs w:val="24"/>
              </w:rPr>
              <w:t>Общество</w:t>
            </w:r>
            <w:proofErr w:type="spellEnd"/>
            <w:r w:rsidR="00934630">
              <w:rPr>
                <w:sz w:val="24"/>
                <w:szCs w:val="24"/>
                <w:lang w:val="ru-RU"/>
              </w:rPr>
              <w:t>.</w:t>
            </w:r>
          </w:p>
        </w:tc>
        <w:tc>
          <w:tcPr>
            <w:tcW w:w="2835" w:type="dxa"/>
            <w:tcBorders>
              <w:bottom w:val="single" w:sz="8" w:space="0" w:color="auto"/>
              <w:right w:val="single" w:sz="8" w:space="0" w:color="auto"/>
            </w:tcBorders>
            <w:vAlign w:val="bottom"/>
          </w:tcPr>
          <w:p w:rsidR="00AE3D58" w:rsidRPr="00AE3D58" w:rsidRDefault="00AE3D58" w:rsidP="00651553">
            <w:pPr>
              <w:spacing w:line="264" w:lineRule="exact"/>
              <w:jc w:val="center"/>
              <w:rPr>
                <w:sz w:val="24"/>
                <w:szCs w:val="24"/>
                <w:lang w:val="ru-RU"/>
              </w:rPr>
            </w:pPr>
            <w:r w:rsidRPr="00AE3D58">
              <w:rPr>
                <w:w w:val="99"/>
                <w:sz w:val="24"/>
                <w:szCs w:val="24"/>
                <w:lang w:val="ru-RU"/>
              </w:rPr>
              <w:t>4</w:t>
            </w:r>
          </w:p>
        </w:tc>
      </w:tr>
      <w:tr w:rsidR="00AE3D58" w:rsidRPr="00562E7C" w:rsidTr="00651553">
        <w:trPr>
          <w:trHeight w:val="266"/>
        </w:trPr>
        <w:tc>
          <w:tcPr>
            <w:tcW w:w="660" w:type="dxa"/>
            <w:tcBorders>
              <w:left w:val="single" w:sz="8" w:space="0" w:color="auto"/>
              <w:bottom w:val="single" w:sz="8" w:space="0" w:color="auto"/>
              <w:right w:val="single" w:sz="8" w:space="0" w:color="auto"/>
            </w:tcBorders>
            <w:vAlign w:val="bottom"/>
          </w:tcPr>
          <w:p w:rsidR="00AE3D58" w:rsidRPr="00562E7C" w:rsidRDefault="00AE3D58" w:rsidP="00651553">
            <w:pPr>
              <w:spacing w:line="264" w:lineRule="exact"/>
              <w:ind w:left="120"/>
              <w:rPr>
                <w:sz w:val="20"/>
                <w:szCs w:val="20"/>
                <w:lang w:val="ru-RU"/>
              </w:rPr>
            </w:pPr>
            <w:r w:rsidRPr="00562E7C">
              <w:rPr>
                <w:sz w:val="24"/>
                <w:szCs w:val="24"/>
                <w:lang w:val="ru-RU"/>
              </w:rPr>
              <w:t>2</w:t>
            </w:r>
          </w:p>
        </w:tc>
        <w:tc>
          <w:tcPr>
            <w:tcW w:w="4018" w:type="dxa"/>
            <w:tcBorders>
              <w:bottom w:val="single" w:sz="8" w:space="0" w:color="auto"/>
              <w:right w:val="single" w:sz="4" w:space="0" w:color="auto"/>
            </w:tcBorders>
            <w:vAlign w:val="bottom"/>
          </w:tcPr>
          <w:p w:rsidR="00AE3D58" w:rsidRPr="00AE3D58" w:rsidRDefault="00AE3D58" w:rsidP="00651553">
            <w:pPr>
              <w:spacing w:line="264" w:lineRule="exact"/>
              <w:ind w:left="80"/>
              <w:rPr>
                <w:sz w:val="24"/>
                <w:szCs w:val="24"/>
                <w:lang w:val="ru-RU"/>
              </w:rPr>
            </w:pPr>
            <w:r w:rsidRPr="00AE3D58">
              <w:rPr>
                <w:sz w:val="24"/>
                <w:szCs w:val="24"/>
                <w:lang w:val="ru-RU"/>
              </w:rPr>
              <w:t>Человек</w:t>
            </w:r>
            <w:r w:rsidR="00934630">
              <w:rPr>
                <w:sz w:val="24"/>
                <w:szCs w:val="24"/>
                <w:lang w:val="ru-RU"/>
              </w:rPr>
              <w:t>.</w:t>
            </w:r>
          </w:p>
        </w:tc>
        <w:tc>
          <w:tcPr>
            <w:tcW w:w="2835" w:type="dxa"/>
            <w:tcBorders>
              <w:bottom w:val="single" w:sz="8" w:space="0" w:color="auto"/>
              <w:right w:val="single" w:sz="8" w:space="0" w:color="auto"/>
            </w:tcBorders>
            <w:vAlign w:val="bottom"/>
          </w:tcPr>
          <w:p w:rsidR="00AE3D58" w:rsidRPr="00AE3D58" w:rsidRDefault="00AE3D58" w:rsidP="00651553">
            <w:pPr>
              <w:spacing w:line="264" w:lineRule="exact"/>
              <w:jc w:val="center"/>
              <w:rPr>
                <w:sz w:val="24"/>
                <w:szCs w:val="24"/>
                <w:lang w:val="ru-RU"/>
              </w:rPr>
            </w:pPr>
            <w:r w:rsidRPr="00AE3D58">
              <w:rPr>
                <w:w w:val="99"/>
                <w:sz w:val="24"/>
                <w:szCs w:val="24"/>
                <w:lang w:val="ru-RU"/>
              </w:rPr>
              <w:t>13</w:t>
            </w:r>
          </w:p>
        </w:tc>
      </w:tr>
      <w:tr w:rsidR="00AE3D58" w:rsidRPr="00562E7C" w:rsidTr="00651553">
        <w:trPr>
          <w:trHeight w:val="266"/>
        </w:trPr>
        <w:tc>
          <w:tcPr>
            <w:tcW w:w="660" w:type="dxa"/>
            <w:tcBorders>
              <w:left w:val="single" w:sz="8" w:space="0" w:color="auto"/>
              <w:bottom w:val="single" w:sz="8" w:space="0" w:color="auto"/>
              <w:right w:val="single" w:sz="8" w:space="0" w:color="auto"/>
            </w:tcBorders>
            <w:vAlign w:val="bottom"/>
          </w:tcPr>
          <w:p w:rsidR="00AE3D58" w:rsidRPr="00562E7C" w:rsidRDefault="00AE3D58" w:rsidP="00651553">
            <w:pPr>
              <w:spacing w:line="264" w:lineRule="exact"/>
              <w:ind w:left="120"/>
              <w:rPr>
                <w:sz w:val="20"/>
                <w:szCs w:val="20"/>
                <w:lang w:val="ru-RU"/>
              </w:rPr>
            </w:pPr>
            <w:r w:rsidRPr="00562E7C">
              <w:rPr>
                <w:sz w:val="24"/>
                <w:szCs w:val="24"/>
                <w:lang w:val="ru-RU"/>
              </w:rPr>
              <w:t>3</w:t>
            </w:r>
          </w:p>
        </w:tc>
        <w:tc>
          <w:tcPr>
            <w:tcW w:w="4018" w:type="dxa"/>
            <w:tcBorders>
              <w:bottom w:val="single" w:sz="8" w:space="0" w:color="auto"/>
              <w:right w:val="single" w:sz="4" w:space="0" w:color="auto"/>
            </w:tcBorders>
            <w:vAlign w:val="bottom"/>
          </w:tcPr>
          <w:p w:rsidR="00AE3D58" w:rsidRPr="00AE3D58" w:rsidRDefault="00AE3D58" w:rsidP="00651553">
            <w:pPr>
              <w:spacing w:line="264" w:lineRule="exact"/>
              <w:ind w:left="80"/>
              <w:rPr>
                <w:sz w:val="24"/>
                <w:szCs w:val="24"/>
                <w:lang w:val="ru-RU"/>
              </w:rPr>
            </w:pPr>
            <w:r w:rsidRPr="00AE3D58">
              <w:rPr>
                <w:sz w:val="24"/>
                <w:szCs w:val="24"/>
                <w:lang w:val="ru-RU"/>
              </w:rPr>
              <w:t>Духовная культура</w:t>
            </w:r>
            <w:r w:rsidR="00934630">
              <w:rPr>
                <w:sz w:val="24"/>
                <w:szCs w:val="24"/>
                <w:lang w:val="ru-RU"/>
              </w:rPr>
              <w:t>.</w:t>
            </w:r>
          </w:p>
        </w:tc>
        <w:tc>
          <w:tcPr>
            <w:tcW w:w="2835" w:type="dxa"/>
            <w:tcBorders>
              <w:bottom w:val="single" w:sz="8" w:space="0" w:color="auto"/>
              <w:right w:val="single" w:sz="8" w:space="0" w:color="auto"/>
            </w:tcBorders>
            <w:vAlign w:val="bottom"/>
          </w:tcPr>
          <w:p w:rsidR="00AE3D58" w:rsidRPr="00AE3D58" w:rsidRDefault="00AE3D58" w:rsidP="00651553">
            <w:pPr>
              <w:spacing w:line="264" w:lineRule="exact"/>
              <w:jc w:val="center"/>
              <w:rPr>
                <w:sz w:val="24"/>
                <w:szCs w:val="24"/>
                <w:lang w:val="ru-RU"/>
              </w:rPr>
            </w:pPr>
            <w:r w:rsidRPr="00AE3D58">
              <w:rPr>
                <w:w w:val="99"/>
                <w:sz w:val="24"/>
                <w:szCs w:val="24"/>
                <w:lang w:val="ru-RU"/>
              </w:rPr>
              <w:t>8</w:t>
            </w:r>
          </w:p>
        </w:tc>
      </w:tr>
      <w:tr w:rsidR="00AE3D58" w:rsidRPr="00562E7C" w:rsidTr="00651553">
        <w:trPr>
          <w:trHeight w:val="266"/>
        </w:trPr>
        <w:tc>
          <w:tcPr>
            <w:tcW w:w="660" w:type="dxa"/>
            <w:tcBorders>
              <w:left w:val="single" w:sz="8" w:space="0" w:color="auto"/>
              <w:bottom w:val="single" w:sz="8" w:space="0" w:color="auto"/>
              <w:right w:val="single" w:sz="8" w:space="0" w:color="auto"/>
            </w:tcBorders>
            <w:vAlign w:val="bottom"/>
          </w:tcPr>
          <w:p w:rsidR="00AE3D58" w:rsidRPr="00562E7C" w:rsidRDefault="00AE3D58" w:rsidP="00651553">
            <w:pPr>
              <w:spacing w:line="264" w:lineRule="exact"/>
              <w:ind w:left="120"/>
              <w:rPr>
                <w:sz w:val="20"/>
                <w:szCs w:val="20"/>
                <w:lang w:val="ru-RU"/>
              </w:rPr>
            </w:pPr>
            <w:r w:rsidRPr="00562E7C">
              <w:rPr>
                <w:sz w:val="24"/>
                <w:szCs w:val="24"/>
                <w:lang w:val="ru-RU"/>
              </w:rPr>
              <w:t>4</w:t>
            </w:r>
          </w:p>
        </w:tc>
        <w:tc>
          <w:tcPr>
            <w:tcW w:w="4018" w:type="dxa"/>
            <w:tcBorders>
              <w:bottom w:val="single" w:sz="8" w:space="0" w:color="auto"/>
              <w:right w:val="single" w:sz="4" w:space="0" w:color="auto"/>
            </w:tcBorders>
            <w:vAlign w:val="bottom"/>
          </w:tcPr>
          <w:p w:rsidR="00AE3D58" w:rsidRPr="00AE3D58" w:rsidRDefault="00AE3D58" w:rsidP="00651553">
            <w:pPr>
              <w:spacing w:line="264" w:lineRule="exact"/>
              <w:ind w:left="80"/>
              <w:rPr>
                <w:sz w:val="24"/>
                <w:szCs w:val="24"/>
                <w:lang w:val="ru-RU"/>
              </w:rPr>
            </w:pPr>
            <w:r w:rsidRPr="00AE3D58">
              <w:rPr>
                <w:sz w:val="24"/>
                <w:szCs w:val="24"/>
                <w:lang w:val="ru-RU"/>
              </w:rPr>
              <w:t>Экономическая сфера</w:t>
            </w:r>
            <w:r w:rsidR="00934630">
              <w:rPr>
                <w:sz w:val="24"/>
                <w:szCs w:val="24"/>
                <w:lang w:val="ru-RU"/>
              </w:rPr>
              <w:t>.</w:t>
            </w:r>
          </w:p>
        </w:tc>
        <w:tc>
          <w:tcPr>
            <w:tcW w:w="2835" w:type="dxa"/>
            <w:tcBorders>
              <w:bottom w:val="single" w:sz="8" w:space="0" w:color="auto"/>
              <w:right w:val="single" w:sz="8" w:space="0" w:color="auto"/>
            </w:tcBorders>
            <w:vAlign w:val="bottom"/>
          </w:tcPr>
          <w:p w:rsidR="00AE3D58" w:rsidRPr="00AE3D58" w:rsidRDefault="00AE3D58" w:rsidP="00651553">
            <w:pPr>
              <w:spacing w:line="264" w:lineRule="exact"/>
              <w:jc w:val="center"/>
              <w:rPr>
                <w:sz w:val="24"/>
                <w:szCs w:val="24"/>
                <w:lang w:val="ru-RU"/>
              </w:rPr>
            </w:pPr>
            <w:r w:rsidRPr="00AE3D58">
              <w:rPr>
                <w:w w:val="99"/>
                <w:sz w:val="24"/>
                <w:szCs w:val="24"/>
                <w:lang w:val="ru-RU"/>
              </w:rPr>
              <w:t>4</w:t>
            </w:r>
          </w:p>
        </w:tc>
      </w:tr>
      <w:tr w:rsidR="00AE3D58" w:rsidRPr="00562E7C" w:rsidTr="00651553">
        <w:trPr>
          <w:trHeight w:val="266"/>
        </w:trPr>
        <w:tc>
          <w:tcPr>
            <w:tcW w:w="660" w:type="dxa"/>
            <w:tcBorders>
              <w:left w:val="single" w:sz="8" w:space="0" w:color="auto"/>
              <w:bottom w:val="single" w:sz="8" w:space="0" w:color="auto"/>
              <w:right w:val="single" w:sz="8" w:space="0" w:color="auto"/>
            </w:tcBorders>
            <w:vAlign w:val="bottom"/>
          </w:tcPr>
          <w:p w:rsidR="00AE3D58" w:rsidRPr="00562E7C" w:rsidRDefault="00AE3D58" w:rsidP="00651553">
            <w:pPr>
              <w:spacing w:line="264" w:lineRule="exact"/>
              <w:ind w:left="120"/>
              <w:rPr>
                <w:sz w:val="20"/>
                <w:szCs w:val="20"/>
                <w:lang w:val="ru-RU"/>
              </w:rPr>
            </w:pPr>
            <w:r w:rsidRPr="00562E7C">
              <w:rPr>
                <w:sz w:val="24"/>
                <w:szCs w:val="24"/>
                <w:lang w:val="ru-RU"/>
              </w:rPr>
              <w:t>5</w:t>
            </w:r>
          </w:p>
        </w:tc>
        <w:tc>
          <w:tcPr>
            <w:tcW w:w="4018" w:type="dxa"/>
            <w:tcBorders>
              <w:bottom w:val="single" w:sz="8" w:space="0" w:color="auto"/>
              <w:right w:val="single" w:sz="4" w:space="0" w:color="auto"/>
            </w:tcBorders>
            <w:vAlign w:val="bottom"/>
          </w:tcPr>
          <w:p w:rsidR="00AE3D58" w:rsidRPr="00AE3D58" w:rsidRDefault="00AE3D58" w:rsidP="00651553">
            <w:pPr>
              <w:spacing w:line="264" w:lineRule="exact"/>
              <w:ind w:left="80"/>
              <w:rPr>
                <w:sz w:val="24"/>
                <w:szCs w:val="24"/>
                <w:lang w:val="ru-RU"/>
              </w:rPr>
            </w:pPr>
            <w:r w:rsidRPr="00AE3D58">
              <w:rPr>
                <w:sz w:val="24"/>
                <w:szCs w:val="24"/>
                <w:lang w:val="ru-RU"/>
              </w:rPr>
              <w:t>Социальная сфера</w:t>
            </w:r>
            <w:r w:rsidR="00934630">
              <w:rPr>
                <w:sz w:val="24"/>
                <w:szCs w:val="24"/>
                <w:lang w:val="ru-RU"/>
              </w:rPr>
              <w:t>.</w:t>
            </w:r>
          </w:p>
        </w:tc>
        <w:tc>
          <w:tcPr>
            <w:tcW w:w="2835" w:type="dxa"/>
            <w:tcBorders>
              <w:bottom w:val="single" w:sz="8" w:space="0" w:color="auto"/>
              <w:right w:val="single" w:sz="8" w:space="0" w:color="auto"/>
            </w:tcBorders>
            <w:vAlign w:val="bottom"/>
          </w:tcPr>
          <w:p w:rsidR="00AE3D58" w:rsidRPr="00AE3D58" w:rsidRDefault="00AE3D58" w:rsidP="00651553">
            <w:pPr>
              <w:spacing w:line="264" w:lineRule="exact"/>
              <w:jc w:val="center"/>
              <w:rPr>
                <w:sz w:val="24"/>
                <w:szCs w:val="24"/>
                <w:lang w:val="ru-RU"/>
              </w:rPr>
            </w:pPr>
            <w:r w:rsidRPr="00AE3D58">
              <w:rPr>
                <w:w w:val="99"/>
                <w:sz w:val="24"/>
                <w:szCs w:val="24"/>
                <w:lang w:val="ru-RU"/>
              </w:rPr>
              <w:t>13</w:t>
            </w:r>
          </w:p>
        </w:tc>
      </w:tr>
      <w:tr w:rsidR="00AE3D58" w:rsidRPr="00562E7C" w:rsidTr="00651553">
        <w:trPr>
          <w:trHeight w:val="266"/>
        </w:trPr>
        <w:tc>
          <w:tcPr>
            <w:tcW w:w="660" w:type="dxa"/>
            <w:tcBorders>
              <w:left w:val="single" w:sz="8" w:space="0" w:color="auto"/>
              <w:bottom w:val="single" w:sz="8" w:space="0" w:color="auto"/>
              <w:right w:val="single" w:sz="8" w:space="0" w:color="auto"/>
            </w:tcBorders>
            <w:vAlign w:val="bottom"/>
          </w:tcPr>
          <w:p w:rsidR="00AE3D58" w:rsidRPr="00562E7C" w:rsidRDefault="00AE3D58" w:rsidP="00651553">
            <w:pPr>
              <w:spacing w:line="264" w:lineRule="exact"/>
              <w:ind w:left="120"/>
              <w:rPr>
                <w:sz w:val="20"/>
                <w:szCs w:val="20"/>
                <w:lang w:val="ru-RU"/>
              </w:rPr>
            </w:pPr>
            <w:r w:rsidRPr="00562E7C">
              <w:rPr>
                <w:sz w:val="24"/>
                <w:szCs w:val="24"/>
                <w:lang w:val="ru-RU"/>
              </w:rPr>
              <w:t>6</w:t>
            </w:r>
          </w:p>
        </w:tc>
        <w:tc>
          <w:tcPr>
            <w:tcW w:w="4018" w:type="dxa"/>
            <w:tcBorders>
              <w:bottom w:val="single" w:sz="8" w:space="0" w:color="auto"/>
              <w:right w:val="single" w:sz="4" w:space="0" w:color="auto"/>
            </w:tcBorders>
            <w:vAlign w:val="bottom"/>
          </w:tcPr>
          <w:p w:rsidR="00AE3D58" w:rsidRPr="00AE3D58" w:rsidRDefault="00AE3D58" w:rsidP="00651553">
            <w:pPr>
              <w:spacing w:line="264" w:lineRule="exact"/>
              <w:ind w:left="80"/>
              <w:rPr>
                <w:sz w:val="24"/>
                <w:szCs w:val="24"/>
                <w:lang w:val="ru-RU"/>
              </w:rPr>
            </w:pPr>
            <w:r w:rsidRPr="00AE3D58">
              <w:rPr>
                <w:sz w:val="24"/>
                <w:szCs w:val="24"/>
                <w:lang w:val="ru-RU"/>
              </w:rPr>
              <w:t>Политическая сфера</w:t>
            </w:r>
            <w:r w:rsidR="00934630">
              <w:rPr>
                <w:sz w:val="24"/>
                <w:szCs w:val="24"/>
                <w:lang w:val="ru-RU"/>
              </w:rPr>
              <w:t>.</w:t>
            </w:r>
          </w:p>
        </w:tc>
        <w:tc>
          <w:tcPr>
            <w:tcW w:w="2835" w:type="dxa"/>
            <w:tcBorders>
              <w:bottom w:val="single" w:sz="8" w:space="0" w:color="auto"/>
              <w:right w:val="single" w:sz="8" w:space="0" w:color="auto"/>
            </w:tcBorders>
            <w:vAlign w:val="bottom"/>
          </w:tcPr>
          <w:p w:rsidR="00AE3D58" w:rsidRPr="00AE3D58" w:rsidRDefault="00AE3D58" w:rsidP="00651553">
            <w:pPr>
              <w:spacing w:line="264" w:lineRule="exact"/>
              <w:jc w:val="center"/>
              <w:rPr>
                <w:sz w:val="24"/>
                <w:szCs w:val="24"/>
                <w:lang w:val="ru-RU"/>
              </w:rPr>
            </w:pPr>
            <w:r w:rsidRPr="00AE3D58">
              <w:rPr>
                <w:w w:val="99"/>
                <w:sz w:val="24"/>
                <w:szCs w:val="24"/>
                <w:lang w:val="ru-RU"/>
              </w:rPr>
              <w:t>12</w:t>
            </w:r>
          </w:p>
        </w:tc>
      </w:tr>
      <w:tr w:rsidR="00AE3D58" w:rsidRPr="00F3037D" w:rsidTr="00651553">
        <w:trPr>
          <w:trHeight w:val="266"/>
        </w:trPr>
        <w:tc>
          <w:tcPr>
            <w:tcW w:w="660" w:type="dxa"/>
            <w:tcBorders>
              <w:left w:val="single" w:sz="8" w:space="0" w:color="auto"/>
              <w:bottom w:val="single" w:sz="8" w:space="0" w:color="auto"/>
              <w:right w:val="single" w:sz="8" w:space="0" w:color="auto"/>
            </w:tcBorders>
            <w:vAlign w:val="bottom"/>
          </w:tcPr>
          <w:p w:rsidR="00AE3D58" w:rsidRPr="00F3037D" w:rsidRDefault="00AE3D58" w:rsidP="00651553">
            <w:pPr>
              <w:spacing w:line="264" w:lineRule="exact"/>
              <w:ind w:left="120"/>
              <w:rPr>
                <w:sz w:val="20"/>
                <w:szCs w:val="20"/>
              </w:rPr>
            </w:pPr>
            <w:r>
              <w:rPr>
                <w:sz w:val="24"/>
                <w:szCs w:val="24"/>
              </w:rPr>
              <w:t>7</w:t>
            </w:r>
          </w:p>
        </w:tc>
        <w:tc>
          <w:tcPr>
            <w:tcW w:w="4018" w:type="dxa"/>
            <w:tcBorders>
              <w:bottom w:val="single" w:sz="8" w:space="0" w:color="auto"/>
              <w:right w:val="single" w:sz="4" w:space="0" w:color="auto"/>
            </w:tcBorders>
            <w:vAlign w:val="bottom"/>
          </w:tcPr>
          <w:p w:rsidR="00AE3D58" w:rsidRPr="00AE3D58" w:rsidRDefault="00AE3D58" w:rsidP="00651553">
            <w:pPr>
              <w:spacing w:line="264" w:lineRule="exact"/>
              <w:ind w:left="80"/>
              <w:rPr>
                <w:sz w:val="24"/>
                <w:szCs w:val="24"/>
                <w:lang w:val="ru-RU"/>
              </w:rPr>
            </w:pPr>
            <w:r w:rsidRPr="00AE3D58">
              <w:rPr>
                <w:sz w:val="24"/>
                <w:szCs w:val="24"/>
                <w:lang w:val="ru-RU"/>
              </w:rPr>
              <w:t>Право как особая система норм</w:t>
            </w:r>
            <w:r w:rsidR="00934630">
              <w:rPr>
                <w:sz w:val="24"/>
                <w:szCs w:val="24"/>
                <w:lang w:val="ru-RU"/>
              </w:rPr>
              <w:t>.</w:t>
            </w:r>
          </w:p>
        </w:tc>
        <w:tc>
          <w:tcPr>
            <w:tcW w:w="2835" w:type="dxa"/>
            <w:tcBorders>
              <w:bottom w:val="single" w:sz="8" w:space="0" w:color="auto"/>
              <w:right w:val="single" w:sz="8" w:space="0" w:color="auto"/>
            </w:tcBorders>
            <w:vAlign w:val="bottom"/>
          </w:tcPr>
          <w:p w:rsidR="00AE3D58" w:rsidRPr="00AE3D58" w:rsidRDefault="00AE3D58" w:rsidP="00651553">
            <w:pPr>
              <w:spacing w:line="264" w:lineRule="exact"/>
              <w:jc w:val="center"/>
              <w:rPr>
                <w:sz w:val="24"/>
                <w:szCs w:val="24"/>
              </w:rPr>
            </w:pPr>
            <w:r w:rsidRPr="00AE3D58">
              <w:rPr>
                <w:w w:val="99"/>
                <w:sz w:val="24"/>
                <w:szCs w:val="24"/>
              </w:rPr>
              <w:t>10</w:t>
            </w:r>
          </w:p>
        </w:tc>
      </w:tr>
      <w:tr w:rsidR="00AE3D58" w:rsidRPr="00F3037D" w:rsidTr="00651553">
        <w:trPr>
          <w:trHeight w:val="266"/>
        </w:trPr>
        <w:tc>
          <w:tcPr>
            <w:tcW w:w="660" w:type="dxa"/>
            <w:tcBorders>
              <w:left w:val="single" w:sz="8" w:space="0" w:color="auto"/>
              <w:bottom w:val="single" w:sz="8" w:space="0" w:color="auto"/>
              <w:right w:val="single" w:sz="8" w:space="0" w:color="auto"/>
            </w:tcBorders>
            <w:vAlign w:val="bottom"/>
          </w:tcPr>
          <w:p w:rsidR="00AE3D58" w:rsidRPr="00F3037D" w:rsidRDefault="00AE3D58" w:rsidP="00651553">
            <w:pPr>
              <w:spacing w:line="264" w:lineRule="exact"/>
              <w:ind w:left="120"/>
              <w:rPr>
                <w:sz w:val="20"/>
                <w:szCs w:val="20"/>
              </w:rPr>
            </w:pPr>
            <w:r>
              <w:rPr>
                <w:sz w:val="24"/>
                <w:szCs w:val="24"/>
              </w:rPr>
              <w:t>8</w:t>
            </w:r>
          </w:p>
        </w:tc>
        <w:tc>
          <w:tcPr>
            <w:tcW w:w="4018" w:type="dxa"/>
            <w:tcBorders>
              <w:bottom w:val="single" w:sz="8" w:space="0" w:color="auto"/>
              <w:right w:val="single" w:sz="4" w:space="0" w:color="auto"/>
            </w:tcBorders>
            <w:vAlign w:val="bottom"/>
          </w:tcPr>
          <w:p w:rsidR="00AE3D58" w:rsidRPr="00AE3D58" w:rsidRDefault="00AE3D58" w:rsidP="00651553">
            <w:pPr>
              <w:spacing w:line="264" w:lineRule="exact"/>
              <w:ind w:left="80"/>
              <w:rPr>
                <w:sz w:val="24"/>
                <w:szCs w:val="24"/>
                <w:lang w:val="ru-RU"/>
              </w:rPr>
            </w:pPr>
            <w:r w:rsidRPr="00AE3D58">
              <w:rPr>
                <w:sz w:val="24"/>
                <w:szCs w:val="24"/>
                <w:lang w:val="ru-RU"/>
              </w:rPr>
              <w:t>Итоговое повторение</w:t>
            </w:r>
            <w:r w:rsidR="00934630">
              <w:rPr>
                <w:sz w:val="24"/>
                <w:szCs w:val="24"/>
                <w:lang w:val="ru-RU"/>
              </w:rPr>
              <w:t>.</w:t>
            </w:r>
          </w:p>
        </w:tc>
        <w:tc>
          <w:tcPr>
            <w:tcW w:w="2835" w:type="dxa"/>
            <w:tcBorders>
              <w:bottom w:val="single" w:sz="8" w:space="0" w:color="auto"/>
              <w:right w:val="single" w:sz="8" w:space="0" w:color="auto"/>
            </w:tcBorders>
            <w:vAlign w:val="bottom"/>
          </w:tcPr>
          <w:p w:rsidR="00AE3D58" w:rsidRPr="00AE3D58" w:rsidRDefault="00AE3D58" w:rsidP="00651553">
            <w:pPr>
              <w:spacing w:line="264" w:lineRule="exact"/>
              <w:jc w:val="center"/>
              <w:rPr>
                <w:sz w:val="24"/>
                <w:szCs w:val="24"/>
                <w:lang w:val="ru-RU"/>
              </w:rPr>
            </w:pPr>
            <w:r w:rsidRPr="00AE3D58">
              <w:rPr>
                <w:w w:val="99"/>
                <w:sz w:val="24"/>
                <w:szCs w:val="24"/>
                <w:lang w:val="ru-RU"/>
              </w:rPr>
              <w:t>2</w:t>
            </w:r>
          </w:p>
        </w:tc>
      </w:tr>
      <w:tr w:rsidR="00AE3D58" w:rsidRPr="00F3037D" w:rsidTr="00651553">
        <w:trPr>
          <w:trHeight w:val="266"/>
        </w:trPr>
        <w:tc>
          <w:tcPr>
            <w:tcW w:w="660" w:type="dxa"/>
            <w:tcBorders>
              <w:left w:val="single" w:sz="8" w:space="0" w:color="auto"/>
              <w:bottom w:val="single" w:sz="8" w:space="0" w:color="auto"/>
              <w:right w:val="single" w:sz="8" w:space="0" w:color="auto"/>
            </w:tcBorders>
            <w:vAlign w:val="bottom"/>
          </w:tcPr>
          <w:p w:rsidR="00AE3D58" w:rsidRPr="003B2A76" w:rsidRDefault="00AE3D58" w:rsidP="00651553">
            <w:pPr>
              <w:spacing w:line="264" w:lineRule="exact"/>
              <w:ind w:left="120"/>
              <w:rPr>
                <w:sz w:val="24"/>
                <w:szCs w:val="24"/>
                <w:lang w:val="ru-RU"/>
              </w:rPr>
            </w:pPr>
            <w:r>
              <w:rPr>
                <w:sz w:val="24"/>
                <w:szCs w:val="24"/>
                <w:lang w:val="ru-RU"/>
              </w:rPr>
              <w:t>9</w:t>
            </w:r>
          </w:p>
        </w:tc>
        <w:tc>
          <w:tcPr>
            <w:tcW w:w="4018" w:type="dxa"/>
            <w:tcBorders>
              <w:bottom w:val="single" w:sz="8" w:space="0" w:color="auto"/>
              <w:right w:val="single" w:sz="4" w:space="0" w:color="auto"/>
            </w:tcBorders>
            <w:vAlign w:val="bottom"/>
          </w:tcPr>
          <w:p w:rsidR="00AE3D58" w:rsidRPr="00AE3D58" w:rsidRDefault="00AE3D58" w:rsidP="00651553">
            <w:pPr>
              <w:spacing w:line="264" w:lineRule="exact"/>
              <w:ind w:left="80"/>
              <w:rPr>
                <w:sz w:val="24"/>
                <w:szCs w:val="24"/>
                <w:lang w:val="ru-RU"/>
              </w:rPr>
            </w:pPr>
            <w:r w:rsidRPr="00AE3D58">
              <w:rPr>
                <w:sz w:val="24"/>
                <w:szCs w:val="24"/>
                <w:lang w:val="ru-RU"/>
              </w:rPr>
              <w:t>Резерв</w:t>
            </w:r>
            <w:r w:rsidR="00934630">
              <w:rPr>
                <w:sz w:val="24"/>
                <w:szCs w:val="24"/>
                <w:lang w:val="ru-RU"/>
              </w:rPr>
              <w:t>.</w:t>
            </w:r>
          </w:p>
        </w:tc>
        <w:tc>
          <w:tcPr>
            <w:tcW w:w="2835" w:type="dxa"/>
            <w:tcBorders>
              <w:bottom w:val="single" w:sz="8" w:space="0" w:color="auto"/>
              <w:right w:val="single" w:sz="8" w:space="0" w:color="auto"/>
            </w:tcBorders>
            <w:vAlign w:val="bottom"/>
          </w:tcPr>
          <w:p w:rsidR="00AE3D58" w:rsidRPr="00AE3D58" w:rsidRDefault="00AE3D58" w:rsidP="00651553">
            <w:pPr>
              <w:spacing w:line="264" w:lineRule="exact"/>
              <w:jc w:val="center"/>
              <w:rPr>
                <w:w w:val="99"/>
                <w:sz w:val="24"/>
                <w:szCs w:val="24"/>
                <w:lang w:val="ru-RU"/>
              </w:rPr>
            </w:pPr>
            <w:r w:rsidRPr="00AE3D58">
              <w:rPr>
                <w:w w:val="99"/>
                <w:sz w:val="24"/>
                <w:szCs w:val="24"/>
                <w:lang w:val="ru-RU"/>
              </w:rPr>
              <w:t>2</w:t>
            </w:r>
          </w:p>
        </w:tc>
      </w:tr>
      <w:tr w:rsidR="00AE3D58" w:rsidRPr="00F3037D" w:rsidTr="00651553">
        <w:trPr>
          <w:trHeight w:val="266"/>
        </w:trPr>
        <w:tc>
          <w:tcPr>
            <w:tcW w:w="660" w:type="dxa"/>
            <w:tcBorders>
              <w:left w:val="single" w:sz="8" w:space="0" w:color="auto"/>
              <w:bottom w:val="single" w:sz="8" w:space="0" w:color="auto"/>
              <w:right w:val="single" w:sz="8" w:space="0" w:color="auto"/>
            </w:tcBorders>
            <w:vAlign w:val="bottom"/>
          </w:tcPr>
          <w:p w:rsidR="00AE3D58" w:rsidRPr="00F3037D" w:rsidRDefault="00AE3D58" w:rsidP="00651553">
            <w:pPr>
              <w:rPr>
                <w:sz w:val="23"/>
                <w:szCs w:val="23"/>
              </w:rPr>
            </w:pPr>
          </w:p>
        </w:tc>
        <w:tc>
          <w:tcPr>
            <w:tcW w:w="4018" w:type="dxa"/>
            <w:tcBorders>
              <w:bottom w:val="single" w:sz="8" w:space="0" w:color="auto"/>
              <w:right w:val="single" w:sz="4" w:space="0" w:color="auto"/>
            </w:tcBorders>
            <w:vAlign w:val="bottom"/>
          </w:tcPr>
          <w:p w:rsidR="00AE3D58" w:rsidRPr="00AE3D58" w:rsidRDefault="00AE3D58" w:rsidP="00651553">
            <w:pPr>
              <w:spacing w:line="264" w:lineRule="exact"/>
              <w:jc w:val="center"/>
              <w:rPr>
                <w:sz w:val="24"/>
                <w:szCs w:val="24"/>
              </w:rPr>
            </w:pPr>
            <w:proofErr w:type="spellStart"/>
            <w:r w:rsidRPr="00AE3D58">
              <w:rPr>
                <w:sz w:val="24"/>
                <w:szCs w:val="24"/>
              </w:rPr>
              <w:t>Итого</w:t>
            </w:r>
            <w:proofErr w:type="spellEnd"/>
          </w:p>
        </w:tc>
        <w:tc>
          <w:tcPr>
            <w:tcW w:w="2835" w:type="dxa"/>
            <w:tcBorders>
              <w:bottom w:val="single" w:sz="8" w:space="0" w:color="auto"/>
              <w:right w:val="single" w:sz="8" w:space="0" w:color="auto"/>
            </w:tcBorders>
            <w:vAlign w:val="bottom"/>
          </w:tcPr>
          <w:p w:rsidR="00AE3D58" w:rsidRPr="00AE3D58" w:rsidRDefault="00AE3D58" w:rsidP="00651553">
            <w:pPr>
              <w:spacing w:line="264" w:lineRule="exact"/>
              <w:jc w:val="center"/>
              <w:rPr>
                <w:sz w:val="24"/>
                <w:szCs w:val="24"/>
              </w:rPr>
            </w:pPr>
            <w:r w:rsidRPr="00AE3D58">
              <w:rPr>
                <w:w w:val="99"/>
                <w:sz w:val="24"/>
                <w:szCs w:val="24"/>
              </w:rPr>
              <w:t>68</w:t>
            </w:r>
          </w:p>
        </w:tc>
      </w:tr>
    </w:tbl>
    <w:p w:rsidR="00AE3D58" w:rsidRPr="005257FC" w:rsidRDefault="00AE3D58" w:rsidP="00AE3D58">
      <w:pPr>
        <w:rPr>
          <w:sz w:val="20"/>
          <w:szCs w:val="20"/>
          <w:lang w:val="ru-RU"/>
        </w:rPr>
      </w:pPr>
    </w:p>
    <w:p w:rsidR="00AE3D58" w:rsidRPr="000F6E9E" w:rsidRDefault="00AE3D58" w:rsidP="00AE3D58">
      <w:pPr>
        <w:rPr>
          <w:lang w:val="ru-RU"/>
        </w:rPr>
      </w:pPr>
    </w:p>
    <w:p w:rsidR="00934630" w:rsidRPr="00AE3D58" w:rsidRDefault="00934630" w:rsidP="00934630">
      <w:pPr>
        <w:spacing w:line="270" w:lineRule="auto"/>
        <w:jc w:val="both"/>
        <w:rPr>
          <w:sz w:val="20"/>
          <w:szCs w:val="20"/>
          <w:lang w:val="ru-RU"/>
        </w:rPr>
      </w:pPr>
      <w:r>
        <w:rPr>
          <w:b/>
          <w:bCs/>
          <w:sz w:val="24"/>
          <w:szCs w:val="24"/>
          <w:lang w:val="ru-RU"/>
        </w:rPr>
        <w:t xml:space="preserve"> </w:t>
      </w:r>
      <w:r w:rsidRPr="00AE3D58">
        <w:rPr>
          <w:b/>
          <w:bCs/>
          <w:sz w:val="24"/>
          <w:szCs w:val="24"/>
          <w:lang w:val="ru-RU"/>
        </w:rPr>
        <w:t xml:space="preserve">Тематическое планирование с указанием количества часов, отводимых на освоение каждой темы </w:t>
      </w:r>
      <w:r>
        <w:rPr>
          <w:b/>
          <w:bCs/>
          <w:sz w:val="24"/>
          <w:szCs w:val="24"/>
          <w:lang w:val="ru-RU"/>
        </w:rPr>
        <w:t>в 11</w:t>
      </w:r>
      <w:r w:rsidRPr="00AE3D58">
        <w:rPr>
          <w:b/>
          <w:bCs/>
          <w:sz w:val="24"/>
          <w:szCs w:val="24"/>
          <w:lang w:val="ru-RU"/>
        </w:rPr>
        <w:t xml:space="preserve"> классе</w:t>
      </w:r>
      <w:r>
        <w:rPr>
          <w:b/>
          <w:bCs/>
          <w:sz w:val="24"/>
          <w:szCs w:val="24"/>
          <w:lang w:val="ru-RU"/>
        </w:rPr>
        <w:t>.</w:t>
      </w:r>
    </w:p>
    <w:p w:rsidR="00934630" w:rsidRPr="003B2A76" w:rsidRDefault="00934630" w:rsidP="00934630">
      <w:pPr>
        <w:spacing w:line="260" w:lineRule="exact"/>
        <w:rPr>
          <w:sz w:val="20"/>
          <w:szCs w:val="20"/>
          <w:lang w:val="ru-RU"/>
        </w:rPr>
      </w:pPr>
    </w:p>
    <w:tbl>
      <w:tblPr>
        <w:tblpPr w:leftFromText="180" w:rightFromText="180" w:vertAnchor="text" w:horzAnchor="margin" w:tblpY="479"/>
        <w:tblW w:w="0" w:type="auto"/>
        <w:tblLayout w:type="fixed"/>
        <w:tblCellMar>
          <w:left w:w="0" w:type="dxa"/>
          <w:right w:w="0" w:type="dxa"/>
        </w:tblCellMar>
        <w:tblLook w:val="04A0" w:firstRow="1" w:lastRow="0" w:firstColumn="1" w:lastColumn="0" w:noHBand="0" w:noVBand="1"/>
      </w:tblPr>
      <w:tblGrid>
        <w:gridCol w:w="660"/>
        <w:gridCol w:w="4453"/>
        <w:gridCol w:w="2552"/>
      </w:tblGrid>
      <w:tr w:rsidR="00934630" w:rsidRPr="00F3037D" w:rsidTr="00934630">
        <w:trPr>
          <w:trHeight w:val="406"/>
        </w:trPr>
        <w:tc>
          <w:tcPr>
            <w:tcW w:w="660" w:type="dxa"/>
            <w:tcBorders>
              <w:top w:val="single" w:sz="8" w:space="0" w:color="auto"/>
              <w:left w:val="single" w:sz="8" w:space="0" w:color="auto"/>
              <w:right w:val="single" w:sz="8" w:space="0" w:color="auto"/>
            </w:tcBorders>
            <w:vAlign w:val="bottom"/>
          </w:tcPr>
          <w:p w:rsidR="00934630" w:rsidRPr="00F3037D" w:rsidRDefault="00934630" w:rsidP="00934630">
            <w:pPr>
              <w:ind w:left="120"/>
              <w:rPr>
                <w:sz w:val="20"/>
                <w:szCs w:val="20"/>
              </w:rPr>
            </w:pPr>
            <w:r>
              <w:rPr>
                <w:sz w:val="24"/>
                <w:szCs w:val="24"/>
              </w:rPr>
              <w:t>№</w:t>
            </w:r>
          </w:p>
        </w:tc>
        <w:tc>
          <w:tcPr>
            <w:tcW w:w="4453" w:type="dxa"/>
            <w:tcBorders>
              <w:top w:val="single" w:sz="8" w:space="0" w:color="auto"/>
              <w:right w:val="single" w:sz="8" w:space="0" w:color="auto"/>
            </w:tcBorders>
            <w:vAlign w:val="bottom"/>
          </w:tcPr>
          <w:p w:rsidR="00934630" w:rsidRPr="006E34BB" w:rsidRDefault="00934630" w:rsidP="00934630">
            <w:pPr>
              <w:ind w:left="1920"/>
              <w:rPr>
                <w:sz w:val="20"/>
                <w:szCs w:val="20"/>
                <w:lang w:val="ru-RU"/>
              </w:rPr>
            </w:pPr>
            <w:proofErr w:type="spellStart"/>
            <w:r>
              <w:rPr>
                <w:sz w:val="24"/>
                <w:szCs w:val="24"/>
              </w:rPr>
              <w:t>Раздел</w:t>
            </w:r>
            <w:proofErr w:type="spellEnd"/>
            <w:r w:rsidR="006E34BB">
              <w:rPr>
                <w:sz w:val="24"/>
                <w:szCs w:val="24"/>
                <w:lang w:val="ru-RU"/>
              </w:rPr>
              <w:t>\тема</w:t>
            </w:r>
          </w:p>
        </w:tc>
        <w:tc>
          <w:tcPr>
            <w:tcW w:w="2552" w:type="dxa"/>
            <w:tcBorders>
              <w:top w:val="single" w:sz="8" w:space="0" w:color="auto"/>
              <w:left w:val="single" w:sz="4" w:space="0" w:color="auto"/>
              <w:right w:val="single" w:sz="8" w:space="0" w:color="auto"/>
            </w:tcBorders>
            <w:vAlign w:val="bottom"/>
          </w:tcPr>
          <w:p w:rsidR="00934630" w:rsidRPr="00F3037D" w:rsidRDefault="00934630" w:rsidP="00934630">
            <w:pPr>
              <w:jc w:val="center"/>
              <w:rPr>
                <w:sz w:val="20"/>
                <w:szCs w:val="20"/>
              </w:rPr>
            </w:pPr>
            <w:proofErr w:type="spellStart"/>
            <w:r>
              <w:rPr>
                <w:sz w:val="24"/>
                <w:szCs w:val="24"/>
              </w:rPr>
              <w:t>Количество</w:t>
            </w:r>
            <w:proofErr w:type="spellEnd"/>
            <w:r>
              <w:rPr>
                <w:sz w:val="24"/>
                <w:szCs w:val="24"/>
              </w:rPr>
              <w:t xml:space="preserve"> </w:t>
            </w:r>
            <w:proofErr w:type="spellStart"/>
            <w:r>
              <w:rPr>
                <w:sz w:val="24"/>
                <w:szCs w:val="24"/>
              </w:rPr>
              <w:t>часов</w:t>
            </w:r>
            <w:proofErr w:type="spellEnd"/>
          </w:p>
        </w:tc>
      </w:tr>
      <w:tr w:rsidR="00934630" w:rsidRPr="00F3037D" w:rsidTr="00934630">
        <w:trPr>
          <w:trHeight w:val="156"/>
        </w:trPr>
        <w:tc>
          <w:tcPr>
            <w:tcW w:w="660" w:type="dxa"/>
            <w:tcBorders>
              <w:left w:val="single" w:sz="8" w:space="0" w:color="auto"/>
              <w:bottom w:val="single" w:sz="8" w:space="0" w:color="auto"/>
              <w:right w:val="single" w:sz="8" w:space="0" w:color="auto"/>
            </w:tcBorders>
            <w:vAlign w:val="bottom"/>
          </w:tcPr>
          <w:p w:rsidR="00934630" w:rsidRPr="00F3037D" w:rsidRDefault="00934630" w:rsidP="00934630">
            <w:pPr>
              <w:rPr>
                <w:sz w:val="13"/>
                <w:szCs w:val="13"/>
              </w:rPr>
            </w:pPr>
          </w:p>
        </w:tc>
        <w:tc>
          <w:tcPr>
            <w:tcW w:w="4453" w:type="dxa"/>
            <w:tcBorders>
              <w:bottom w:val="single" w:sz="8" w:space="0" w:color="auto"/>
              <w:right w:val="single" w:sz="8" w:space="0" w:color="auto"/>
            </w:tcBorders>
            <w:vAlign w:val="bottom"/>
          </w:tcPr>
          <w:p w:rsidR="00934630" w:rsidRPr="00F3037D" w:rsidRDefault="00934630" w:rsidP="00934630">
            <w:pPr>
              <w:rPr>
                <w:sz w:val="13"/>
                <w:szCs w:val="13"/>
              </w:rPr>
            </w:pPr>
          </w:p>
        </w:tc>
        <w:tc>
          <w:tcPr>
            <w:tcW w:w="2552" w:type="dxa"/>
            <w:tcBorders>
              <w:left w:val="single" w:sz="4" w:space="0" w:color="auto"/>
              <w:bottom w:val="single" w:sz="8" w:space="0" w:color="auto"/>
              <w:right w:val="single" w:sz="8" w:space="0" w:color="auto"/>
            </w:tcBorders>
            <w:vAlign w:val="bottom"/>
          </w:tcPr>
          <w:p w:rsidR="00934630" w:rsidRPr="00F3037D" w:rsidRDefault="00934630" w:rsidP="00934630">
            <w:pPr>
              <w:rPr>
                <w:sz w:val="13"/>
                <w:szCs w:val="13"/>
              </w:rPr>
            </w:pPr>
          </w:p>
        </w:tc>
      </w:tr>
      <w:tr w:rsidR="00934630" w:rsidRPr="00F3037D" w:rsidTr="00934630">
        <w:trPr>
          <w:trHeight w:val="261"/>
        </w:trPr>
        <w:tc>
          <w:tcPr>
            <w:tcW w:w="660" w:type="dxa"/>
            <w:tcBorders>
              <w:left w:val="single" w:sz="8" w:space="0" w:color="auto"/>
              <w:bottom w:val="single" w:sz="8" w:space="0" w:color="auto"/>
              <w:right w:val="single" w:sz="8" w:space="0" w:color="auto"/>
            </w:tcBorders>
            <w:vAlign w:val="bottom"/>
          </w:tcPr>
          <w:p w:rsidR="00934630" w:rsidRPr="00F3037D" w:rsidRDefault="00934630" w:rsidP="00934630">
            <w:pPr>
              <w:spacing w:line="262" w:lineRule="exact"/>
              <w:ind w:left="120"/>
              <w:rPr>
                <w:sz w:val="20"/>
                <w:szCs w:val="20"/>
              </w:rPr>
            </w:pPr>
            <w:r>
              <w:rPr>
                <w:sz w:val="24"/>
                <w:szCs w:val="24"/>
              </w:rPr>
              <w:t>1</w:t>
            </w:r>
          </w:p>
        </w:tc>
        <w:tc>
          <w:tcPr>
            <w:tcW w:w="4453" w:type="dxa"/>
            <w:tcBorders>
              <w:bottom w:val="single" w:sz="8" w:space="0" w:color="auto"/>
              <w:right w:val="single" w:sz="8" w:space="0" w:color="auto"/>
            </w:tcBorders>
            <w:vAlign w:val="bottom"/>
          </w:tcPr>
          <w:p w:rsidR="00934630" w:rsidRPr="00F3037D" w:rsidRDefault="00934630" w:rsidP="00934630">
            <w:pPr>
              <w:spacing w:line="262" w:lineRule="exact"/>
              <w:ind w:left="80"/>
              <w:rPr>
                <w:sz w:val="20"/>
                <w:szCs w:val="20"/>
              </w:rPr>
            </w:pPr>
            <w:proofErr w:type="spellStart"/>
            <w:r>
              <w:rPr>
                <w:sz w:val="24"/>
                <w:szCs w:val="24"/>
              </w:rPr>
              <w:t>Экономическая</w:t>
            </w:r>
            <w:proofErr w:type="spellEnd"/>
            <w:r>
              <w:rPr>
                <w:sz w:val="24"/>
                <w:szCs w:val="24"/>
              </w:rPr>
              <w:t xml:space="preserve"> </w:t>
            </w:r>
            <w:proofErr w:type="spellStart"/>
            <w:r>
              <w:rPr>
                <w:sz w:val="24"/>
                <w:szCs w:val="24"/>
              </w:rPr>
              <w:t>жизнь</w:t>
            </w:r>
            <w:proofErr w:type="spellEnd"/>
            <w:r>
              <w:rPr>
                <w:sz w:val="24"/>
                <w:szCs w:val="24"/>
              </w:rPr>
              <w:t xml:space="preserve"> </w:t>
            </w:r>
            <w:proofErr w:type="spellStart"/>
            <w:r>
              <w:rPr>
                <w:sz w:val="24"/>
                <w:szCs w:val="24"/>
              </w:rPr>
              <w:t>общества</w:t>
            </w:r>
            <w:proofErr w:type="spellEnd"/>
            <w:r>
              <w:rPr>
                <w:sz w:val="24"/>
                <w:szCs w:val="24"/>
              </w:rPr>
              <w:t>.</w:t>
            </w:r>
          </w:p>
        </w:tc>
        <w:tc>
          <w:tcPr>
            <w:tcW w:w="2552" w:type="dxa"/>
            <w:tcBorders>
              <w:left w:val="single" w:sz="4" w:space="0" w:color="auto"/>
              <w:bottom w:val="single" w:sz="8" w:space="0" w:color="auto"/>
              <w:right w:val="single" w:sz="8" w:space="0" w:color="auto"/>
            </w:tcBorders>
            <w:vAlign w:val="bottom"/>
          </w:tcPr>
          <w:p w:rsidR="00934630" w:rsidRPr="003B2A76" w:rsidRDefault="00934630" w:rsidP="00934630">
            <w:pPr>
              <w:spacing w:line="262" w:lineRule="exact"/>
              <w:jc w:val="center"/>
              <w:rPr>
                <w:sz w:val="20"/>
                <w:szCs w:val="20"/>
                <w:lang w:val="ru-RU"/>
              </w:rPr>
            </w:pPr>
            <w:r>
              <w:rPr>
                <w:w w:val="99"/>
                <w:sz w:val="24"/>
                <w:szCs w:val="24"/>
              </w:rPr>
              <w:t>2</w:t>
            </w:r>
            <w:r>
              <w:rPr>
                <w:w w:val="99"/>
                <w:sz w:val="24"/>
                <w:szCs w:val="24"/>
                <w:lang w:val="ru-RU"/>
              </w:rPr>
              <w:t>4</w:t>
            </w:r>
          </w:p>
        </w:tc>
      </w:tr>
      <w:tr w:rsidR="00934630" w:rsidRPr="00F3037D" w:rsidTr="00934630">
        <w:trPr>
          <w:trHeight w:val="266"/>
        </w:trPr>
        <w:tc>
          <w:tcPr>
            <w:tcW w:w="660" w:type="dxa"/>
            <w:tcBorders>
              <w:left w:val="single" w:sz="8" w:space="0" w:color="auto"/>
              <w:bottom w:val="single" w:sz="8" w:space="0" w:color="auto"/>
              <w:right w:val="single" w:sz="8" w:space="0" w:color="auto"/>
            </w:tcBorders>
            <w:vAlign w:val="bottom"/>
          </w:tcPr>
          <w:p w:rsidR="00934630" w:rsidRPr="00F3037D" w:rsidRDefault="00934630" w:rsidP="00934630">
            <w:pPr>
              <w:spacing w:line="264" w:lineRule="exact"/>
              <w:ind w:left="120"/>
              <w:rPr>
                <w:sz w:val="20"/>
                <w:szCs w:val="20"/>
              </w:rPr>
            </w:pPr>
            <w:r>
              <w:rPr>
                <w:sz w:val="24"/>
                <w:szCs w:val="24"/>
              </w:rPr>
              <w:t>2</w:t>
            </w:r>
          </w:p>
        </w:tc>
        <w:tc>
          <w:tcPr>
            <w:tcW w:w="4453" w:type="dxa"/>
            <w:tcBorders>
              <w:bottom w:val="single" w:sz="8" w:space="0" w:color="auto"/>
              <w:right w:val="single" w:sz="8" w:space="0" w:color="auto"/>
            </w:tcBorders>
            <w:vAlign w:val="bottom"/>
          </w:tcPr>
          <w:p w:rsidR="00934630" w:rsidRPr="003B2A76" w:rsidRDefault="00934630" w:rsidP="00934630">
            <w:pPr>
              <w:spacing w:line="264" w:lineRule="exact"/>
              <w:rPr>
                <w:sz w:val="20"/>
                <w:szCs w:val="20"/>
                <w:lang w:val="ru-RU"/>
              </w:rPr>
            </w:pPr>
            <w:r>
              <w:rPr>
                <w:sz w:val="24"/>
                <w:szCs w:val="24"/>
                <w:lang w:val="ru-RU"/>
              </w:rPr>
              <w:t>Проблемы социально- политической и духовной жизни.</w:t>
            </w:r>
          </w:p>
        </w:tc>
        <w:tc>
          <w:tcPr>
            <w:tcW w:w="2552" w:type="dxa"/>
            <w:tcBorders>
              <w:left w:val="single" w:sz="4" w:space="0" w:color="auto"/>
              <w:bottom w:val="single" w:sz="8" w:space="0" w:color="auto"/>
              <w:right w:val="single" w:sz="8" w:space="0" w:color="auto"/>
            </w:tcBorders>
            <w:vAlign w:val="bottom"/>
          </w:tcPr>
          <w:p w:rsidR="00934630" w:rsidRPr="003B2A76" w:rsidRDefault="00934630" w:rsidP="00934630">
            <w:pPr>
              <w:spacing w:line="264" w:lineRule="exact"/>
              <w:jc w:val="center"/>
              <w:rPr>
                <w:sz w:val="20"/>
                <w:szCs w:val="20"/>
                <w:lang w:val="ru-RU"/>
              </w:rPr>
            </w:pPr>
            <w:r>
              <w:rPr>
                <w:w w:val="99"/>
                <w:sz w:val="24"/>
                <w:szCs w:val="24"/>
              </w:rPr>
              <w:t>1</w:t>
            </w:r>
            <w:r>
              <w:rPr>
                <w:w w:val="99"/>
                <w:sz w:val="24"/>
                <w:szCs w:val="24"/>
                <w:lang w:val="ru-RU"/>
              </w:rPr>
              <w:t>5</w:t>
            </w:r>
          </w:p>
        </w:tc>
      </w:tr>
    </w:tbl>
    <w:p w:rsidR="00AE3D58" w:rsidRPr="00AE3D58" w:rsidRDefault="00AE3D58" w:rsidP="00AE3D58">
      <w:pPr>
        <w:jc w:val="both"/>
        <w:rPr>
          <w:sz w:val="20"/>
          <w:szCs w:val="20"/>
          <w:lang w:val="ru-RU"/>
        </w:rPr>
        <w:sectPr w:rsidR="00AE3D58" w:rsidRPr="00AE3D58" w:rsidSect="005257FC">
          <w:type w:val="continuous"/>
          <w:pgSz w:w="16838" w:h="11900" w:orient="landscape"/>
          <w:pgMar w:top="1134" w:right="850" w:bottom="1134" w:left="1701" w:header="0" w:footer="0" w:gutter="0"/>
          <w:cols w:space="720"/>
          <w:docGrid w:linePitch="299"/>
        </w:sectPr>
      </w:pPr>
    </w:p>
    <w:tbl>
      <w:tblPr>
        <w:tblpPr w:leftFromText="180" w:rightFromText="180" w:vertAnchor="page" w:horzAnchor="margin" w:tblpY="916"/>
        <w:tblW w:w="0" w:type="auto"/>
        <w:tblLayout w:type="fixed"/>
        <w:tblCellMar>
          <w:left w:w="0" w:type="dxa"/>
          <w:right w:w="0" w:type="dxa"/>
        </w:tblCellMar>
        <w:tblLook w:val="04A0" w:firstRow="1" w:lastRow="0" w:firstColumn="1" w:lastColumn="0" w:noHBand="0" w:noVBand="1"/>
      </w:tblPr>
      <w:tblGrid>
        <w:gridCol w:w="660"/>
        <w:gridCol w:w="4595"/>
        <w:gridCol w:w="2835"/>
      </w:tblGrid>
      <w:tr w:rsidR="00934630" w:rsidRPr="00934630" w:rsidTr="00934630">
        <w:trPr>
          <w:trHeight w:val="276"/>
        </w:trPr>
        <w:tc>
          <w:tcPr>
            <w:tcW w:w="660" w:type="dxa"/>
            <w:tcBorders>
              <w:top w:val="single" w:sz="8" w:space="0" w:color="auto"/>
              <w:left w:val="single" w:sz="8" w:space="0" w:color="auto"/>
              <w:right w:val="single" w:sz="8" w:space="0" w:color="auto"/>
            </w:tcBorders>
            <w:vAlign w:val="bottom"/>
          </w:tcPr>
          <w:p w:rsidR="00934630" w:rsidRPr="00F3037D" w:rsidRDefault="00934630" w:rsidP="00934630">
            <w:pPr>
              <w:ind w:right="300"/>
              <w:jc w:val="right"/>
              <w:rPr>
                <w:sz w:val="20"/>
                <w:szCs w:val="20"/>
              </w:rPr>
            </w:pPr>
            <w:r>
              <w:rPr>
                <w:sz w:val="24"/>
                <w:szCs w:val="24"/>
              </w:rPr>
              <w:lastRenderedPageBreak/>
              <w:t>3</w:t>
            </w:r>
          </w:p>
        </w:tc>
        <w:tc>
          <w:tcPr>
            <w:tcW w:w="4595" w:type="dxa"/>
            <w:tcBorders>
              <w:top w:val="single" w:sz="8" w:space="0" w:color="auto"/>
              <w:right w:val="single" w:sz="8" w:space="0" w:color="auto"/>
            </w:tcBorders>
            <w:shd w:val="clear" w:color="auto" w:fill="auto"/>
            <w:vAlign w:val="bottom"/>
          </w:tcPr>
          <w:p w:rsidR="00934630" w:rsidRPr="00934630" w:rsidRDefault="00934630" w:rsidP="00934630">
            <w:pPr>
              <w:rPr>
                <w:lang w:val="ru-RU"/>
              </w:rPr>
            </w:pPr>
            <w:r>
              <w:rPr>
                <w:lang w:val="ru-RU"/>
              </w:rPr>
              <w:t xml:space="preserve">Человек и закон.         </w:t>
            </w:r>
          </w:p>
        </w:tc>
        <w:tc>
          <w:tcPr>
            <w:tcW w:w="2835" w:type="dxa"/>
            <w:tcBorders>
              <w:top w:val="single" w:sz="8" w:space="0" w:color="auto"/>
              <w:left w:val="single" w:sz="4" w:space="0" w:color="auto"/>
              <w:right w:val="single" w:sz="8" w:space="0" w:color="auto"/>
            </w:tcBorders>
            <w:vAlign w:val="bottom"/>
          </w:tcPr>
          <w:p w:rsidR="00934630" w:rsidRPr="00934630" w:rsidRDefault="00934630" w:rsidP="00934630">
            <w:pPr>
              <w:ind w:right="1120"/>
              <w:jc w:val="center"/>
              <w:rPr>
                <w:sz w:val="20"/>
                <w:szCs w:val="20"/>
                <w:lang w:val="ru-RU"/>
              </w:rPr>
            </w:pPr>
            <w:r>
              <w:rPr>
                <w:sz w:val="24"/>
                <w:szCs w:val="24"/>
                <w:lang w:val="ru-RU"/>
              </w:rPr>
              <w:t>2</w:t>
            </w:r>
            <w:r w:rsidRPr="00934630">
              <w:rPr>
                <w:sz w:val="24"/>
                <w:szCs w:val="24"/>
                <w:lang w:val="ru-RU"/>
              </w:rPr>
              <w:t>3</w:t>
            </w:r>
          </w:p>
        </w:tc>
      </w:tr>
      <w:tr w:rsidR="00934630" w:rsidRPr="00934630" w:rsidTr="00934630">
        <w:trPr>
          <w:trHeight w:val="218"/>
        </w:trPr>
        <w:tc>
          <w:tcPr>
            <w:tcW w:w="660" w:type="dxa"/>
            <w:tcBorders>
              <w:left w:val="single" w:sz="8" w:space="0" w:color="auto"/>
              <w:bottom w:val="single" w:sz="8" w:space="0" w:color="auto"/>
              <w:right w:val="single" w:sz="8" w:space="0" w:color="auto"/>
            </w:tcBorders>
            <w:vAlign w:val="bottom"/>
          </w:tcPr>
          <w:p w:rsidR="00934630" w:rsidRPr="00934630" w:rsidRDefault="00934630" w:rsidP="00934630">
            <w:pPr>
              <w:rPr>
                <w:sz w:val="18"/>
                <w:szCs w:val="18"/>
                <w:lang w:val="ru-RU"/>
              </w:rPr>
            </w:pPr>
          </w:p>
        </w:tc>
        <w:tc>
          <w:tcPr>
            <w:tcW w:w="4595" w:type="dxa"/>
            <w:tcBorders>
              <w:bottom w:val="single" w:sz="8" w:space="0" w:color="auto"/>
              <w:right w:val="single" w:sz="8" w:space="0" w:color="auto"/>
            </w:tcBorders>
            <w:vAlign w:val="bottom"/>
          </w:tcPr>
          <w:p w:rsidR="00934630" w:rsidRPr="00934630" w:rsidRDefault="00934630" w:rsidP="00934630">
            <w:pPr>
              <w:rPr>
                <w:sz w:val="18"/>
                <w:szCs w:val="18"/>
                <w:lang w:val="ru-RU"/>
              </w:rPr>
            </w:pPr>
          </w:p>
        </w:tc>
        <w:tc>
          <w:tcPr>
            <w:tcW w:w="2835" w:type="dxa"/>
            <w:tcBorders>
              <w:left w:val="single" w:sz="4" w:space="0" w:color="auto"/>
              <w:bottom w:val="single" w:sz="8" w:space="0" w:color="auto"/>
              <w:right w:val="single" w:sz="8" w:space="0" w:color="auto"/>
            </w:tcBorders>
            <w:vAlign w:val="bottom"/>
          </w:tcPr>
          <w:p w:rsidR="00934630" w:rsidRPr="00934630" w:rsidRDefault="00934630" w:rsidP="00934630">
            <w:pPr>
              <w:jc w:val="center"/>
              <w:rPr>
                <w:sz w:val="18"/>
                <w:szCs w:val="18"/>
                <w:lang w:val="ru-RU"/>
              </w:rPr>
            </w:pPr>
          </w:p>
        </w:tc>
      </w:tr>
      <w:tr w:rsidR="00934630" w:rsidRPr="00934630" w:rsidTr="00934630">
        <w:trPr>
          <w:trHeight w:val="256"/>
        </w:trPr>
        <w:tc>
          <w:tcPr>
            <w:tcW w:w="660" w:type="dxa"/>
            <w:tcBorders>
              <w:left w:val="single" w:sz="8" w:space="0" w:color="auto"/>
              <w:right w:val="single" w:sz="8" w:space="0" w:color="auto"/>
            </w:tcBorders>
            <w:vAlign w:val="bottom"/>
          </w:tcPr>
          <w:p w:rsidR="00934630" w:rsidRPr="00934630" w:rsidRDefault="00934630" w:rsidP="00934630">
            <w:pPr>
              <w:spacing w:line="256" w:lineRule="exact"/>
              <w:ind w:right="300"/>
              <w:jc w:val="right"/>
              <w:rPr>
                <w:sz w:val="20"/>
                <w:szCs w:val="20"/>
                <w:lang w:val="ru-RU"/>
              </w:rPr>
            </w:pPr>
            <w:r w:rsidRPr="00934630">
              <w:rPr>
                <w:sz w:val="24"/>
                <w:szCs w:val="24"/>
                <w:lang w:val="ru-RU"/>
              </w:rPr>
              <w:t>4</w:t>
            </w:r>
          </w:p>
        </w:tc>
        <w:tc>
          <w:tcPr>
            <w:tcW w:w="4595" w:type="dxa"/>
            <w:tcBorders>
              <w:right w:val="single" w:sz="8" w:space="0" w:color="auto"/>
            </w:tcBorders>
            <w:vAlign w:val="bottom"/>
          </w:tcPr>
          <w:p w:rsidR="00934630" w:rsidRPr="003B2A76" w:rsidRDefault="00934630" w:rsidP="00934630">
            <w:pPr>
              <w:spacing w:line="256" w:lineRule="exact"/>
              <w:rPr>
                <w:sz w:val="24"/>
                <w:szCs w:val="24"/>
                <w:lang w:val="ru-RU"/>
              </w:rPr>
            </w:pPr>
            <w:r w:rsidRPr="003B2A76">
              <w:rPr>
                <w:sz w:val="24"/>
                <w:szCs w:val="24"/>
                <w:lang w:val="ru-RU"/>
              </w:rPr>
              <w:t>Взгляд в будущее</w:t>
            </w:r>
            <w:r>
              <w:rPr>
                <w:sz w:val="24"/>
                <w:szCs w:val="24"/>
                <w:lang w:val="ru-RU"/>
              </w:rPr>
              <w:t>.</w:t>
            </w:r>
            <w:r w:rsidRPr="003B2A76">
              <w:rPr>
                <w:sz w:val="24"/>
                <w:szCs w:val="24"/>
                <w:lang w:val="ru-RU"/>
              </w:rPr>
              <w:t xml:space="preserve"> </w:t>
            </w:r>
          </w:p>
        </w:tc>
        <w:tc>
          <w:tcPr>
            <w:tcW w:w="2835" w:type="dxa"/>
            <w:tcBorders>
              <w:left w:val="single" w:sz="4" w:space="0" w:color="auto"/>
              <w:right w:val="single" w:sz="8" w:space="0" w:color="auto"/>
            </w:tcBorders>
            <w:vAlign w:val="bottom"/>
          </w:tcPr>
          <w:p w:rsidR="00934630" w:rsidRPr="003B2A76" w:rsidRDefault="00934630" w:rsidP="00934630">
            <w:pPr>
              <w:spacing w:line="256" w:lineRule="exact"/>
              <w:ind w:right="1120"/>
              <w:jc w:val="center"/>
              <w:rPr>
                <w:sz w:val="20"/>
                <w:szCs w:val="20"/>
                <w:lang w:val="ru-RU"/>
              </w:rPr>
            </w:pPr>
            <w:r>
              <w:rPr>
                <w:sz w:val="20"/>
                <w:szCs w:val="20"/>
                <w:lang w:val="ru-RU"/>
              </w:rPr>
              <w:t>2</w:t>
            </w:r>
          </w:p>
        </w:tc>
      </w:tr>
      <w:tr w:rsidR="00934630" w:rsidRPr="00934630" w:rsidTr="00934630">
        <w:trPr>
          <w:trHeight w:val="279"/>
        </w:trPr>
        <w:tc>
          <w:tcPr>
            <w:tcW w:w="660" w:type="dxa"/>
            <w:tcBorders>
              <w:left w:val="single" w:sz="8" w:space="0" w:color="auto"/>
              <w:bottom w:val="single" w:sz="8" w:space="0" w:color="auto"/>
              <w:right w:val="single" w:sz="8" w:space="0" w:color="auto"/>
            </w:tcBorders>
            <w:vAlign w:val="bottom"/>
          </w:tcPr>
          <w:p w:rsidR="00934630" w:rsidRPr="00934630" w:rsidRDefault="00934630" w:rsidP="00934630">
            <w:pPr>
              <w:rPr>
                <w:sz w:val="24"/>
                <w:szCs w:val="24"/>
                <w:lang w:val="ru-RU"/>
              </w:rPr>
            </w:pPr>
          </w:p>
        </w:tc>
        <w:tc>
          <w:tcPr>
            <w:tcW w:w="4595" w:type="dxa"/>
            <w:tcBorders>
              <w:bottom w:val="single" w:sz="8" w:space="0" w:color="auto"/>
              <w:right w:val="single" w:sz="8" w:space="0" w:color="auto"/>
            </w:tcBorders>
            <w:vAlign w:val="bottom"/>
          </w:tcPr>
          <w:p w:rsidR="00934630" w:rsidRPr="003B2A76" w:rsidRDefault="00934630" w:rsidP="00934630">
            <w:pPr>
              <w:spacing w:line="274" w:lineRule="exact"/>
              <w:rPr>
                <w:sz w:val="24"/>
                <w:szCs w:val="24"/>
                <w:lang w:val="ru-RU"/>
              </w:rPr>
            </w:pPr>
          </w:p>
        </w:tc>
        <w:tc>
          <w:tcPr>
            <w:tcW w:w="2835" w:type="dxa"/>
            <w:tcBorders>
              <w:left w:val="single" w:sz="4" w:space="0" w:color="auto"/>
              <w:bottom w:val="single" w:sz="8" w:space="0" w:color="auto"/>
              <w:right w:val="single" w:sz="8" w:space="0" w:color="auto"/>
            </w:tcBorders>
            <w:vAlign w:val="bottom"/>
          </w:tcPr>
          <w:p w:rsidR="00934630" w:rsidRPr="00934630" w:rsidRDefault="00934630" w:rsidP="00934630">
            <w:pPr>
              <w:jc w:val="center"/>
              <w:rPr>
                <w:sz w:val="24"/>
                <w:szCs w:val="24"/>
                <w:lang w:val="ru-RU"/>
              </w:rPr>
            </w:pPr>
          </w:p>
        </w:tc>
      </w:tr>
      <w:tr w:rsidR="00934630" w:rsidRPr="00934630" w:rsidTr="00934630">
        <w:trPr>
          <w:trHeight w:val="279"/>
        </w:trPr>
        <w:tc>
          <w:tcPr>
            <w:tcW w:w="660" w:type="dxa"/>
            <w:tcBorders>
              <w:left w:val="single" w:sz="8" w:space="0" w:color="auto"/>
              <w:bottom w:val="single" w:sz="8" w:space="0" w:color="auto"/>
              <w:right w:val="single" w:sz="8" w:space="0" w:color="auto"/>
            </w:tcBorders>
            <w:vAlign w:val="bottom"/>
          </w:tcPr>
          <w:p w:rsidR="00934630" w:rsidRPr="003B2A76" w:rsidRDefault="00934630" w:rsidP="00934630">
            <w:pPr>
              <w:rPr>
                <w:sz w:val="24"/>
                <w:szCs w:val="24"/>
                <w:lang w:val="ru-RU"/>
              </w:rPr>
            </w:pPr>
            <w:r>
              <w:rPr>
                <w:sz w:val="24"/>
                <w:szCs w:val="24"/>
                <w:lang w:val="ru-RU"/>
              </w:rPr>
              <w:t xml:space="preserve">    5</w:t>
            </w:r>
          </w:p>
        </w:tc>
        <w:tc>
          <w:tcPr>
            <w:tcW w:w="4595" w:type="dxa"/>
            <w:tcBorders>
              <w:bottom w:val="single" w:sz="8" w:space="0" w:color="auto"/>
              <w:right w:val="single" w:sz="8" w:space="0" w:color="auto"/>
            </w:tcBorders>
            <w:vAlign w:val="bottom"/>
          </w:tcPr>
          <w:p w:rsidR="00934630" w:rsidRPr="003B2A76" w:rsidRDefault="00934630" w:rsidP="00934630">
            <w:pPr>
              <w:spacing w:line="274" w:lineRule="exact"/>
              <w:rPr>
                <w:sz w:val="24"/>
                <w:szCs w:val="24"/>
                <w:lang w:val="ru-RU"/>
              </w:rPr>
            </w:pPr>
            <w:r>
              <w:rPr>
                <w:sz w:val="24"/>
                <w:szCs w:val="24"/>
                <w:lang w:val="ru-RU"/>
              </w:rPr>
              <w:t xml:space="preserve"> Итоговое повт</w:t>
            </w:r>
            <w:r w:rsidRPr="003B2A76">
              <w:rPr>
                <w:sz w:val="24"/>
                <w:szCs w:val="24"/>
                <w:lang w:val="ru-RU"/>
              </w:rPr>
              <w:t>орение</w:t>
            </w:r>
            <w:r>
              <w:rPr>
                <w:sz w:val="24"/>
                <w:szCs w:val="24"/>
                <w:lang w:val="ru-RU"/>
              </w:rPr>
              <w:t>.</w:t>
            </w:r>
          </w:p>
        </w:tc>
        <w:tc>
          <w:tcPr>
            <w:tcW w:w="2835" w:type="dxa"/>
            <w:tcBorders>
              <w:left w:val="single" w:sz="4" w:space="0" w:color="auto"/>
              <w:bottom w:val="single" w:sz="8" w:space="0" w:color="auto"/>
              <w:right w:val="single" w:sz="8" w:space="0" w:color="auto"/>
            </w:tcBorders>
            <w:vAlign w:val="bottom"/>
          </w:tcPr>
          <w:p w:rsidR="00934630" w:rsidRPr="003B2A76" w:rsidRDefault="00934630" w:rsidP="00934630">
            <w:pPr>
              <w:rPr>
                <w:sz w:val="24"/>
                <w:szCs w:val="24"/>
                <w:lang w:val="ru-RU"/>
              </w:rPr>
            </w:pPr>
            <w:r>
              <w:rPr>
                <w:sz w:val="24"/>
                <w:szCs w:val="24"/>
                <w:lang w:val="ru-RU"/>
              </w:rPr>
              <w:t xml:space="preserve">             3</w:t>
            </w:r>
          </w:p>
        </w:tc>
      </w:tr>
      <w:tr w:rsidR="00934630" w:rsidRPr="00934630" w:rsidTr="00934630">
        <w:trPr>
          <w:trHeight w:val="279"/>
        </w:trPr>
        <w:tc>
          <w:tcPr>
            <w:tcW w:w="660" w:type="dxa"/>
            <w:tcBorders>
              <w:left w:val="single" w:sz="8" w:space="0" w:color="auto"/>
              <w:bottom w:val="single" w:sz="8" w:space="0" w:color="auto"/>
              <w:right w:val="single" w:sz="8" w:space="0" w:color="auto"/>
            </w:tcBorders>
            <w:vAlign w:val="bottom"/>
          </w:tcPr>
          <w:p w:rsidR="00934630" w:rsidRDefault="00934630" w:rsidP="00934630">
            <w:pPr>
              <w:rPr>
                <w:sz w:val="24"/>
                <w:szCs w:val="24"/>
                <w:lang w:val="ru-RU"/>
              </w:rPr>
            </w:pPr>
            <w:r>
              <w:rPr>
                <w:sz w:val="24"/>
                <w:szCs w:val="24"/>
                <w:lang w:val="ru-RU"/>
              </w:rPr>
              <w:t xml:space="preserve">    6</w:t>
            </w:r>
          </w:p>
        </w:tc>
        <w:tc>
          <w:tcPr>
            <w:tcW w:w="4595" w:type="dxa"/>
            <w:tcBorders>
              <w:bottom w:val="single" w:sz="8" w:space="0" w:color="auto"/>
              <w:right w:val="single" w:sz="8" w:space="0" w:color="auto"/>
            </w:tcBorders>
            <w:vAlign w:val="bottom"/>
          </w:tcPr>
          <w:p w:rsidR="00934630" w:rsidRPr="003B2A76" w:rsidRDefault="00934630" w:rsidP="00934630">
            <w:pPr>
              <w:spacing w:line="274" w:lineRule="exact"/>
              <w:rPr>
                <w:sz w:val="24"/>
                <w:szCs w:val="24"/>
                <w:lang w:val="ru-RU"/>
              </w:rPr>
            </w:pPr>
            <w:r w:rsidRPr="003B2A76">
              <w:rPr>
                <w:sz w:val="24"/>
                <w:szCs w:val="24"/>
                <w:lang w:val="ru-RU"/>
              </w:rPr>
              <w:t xml:space="preserve">  Резерв</w:t>
            </w:r>
            <w:r>
              <w:rPr>
                <w:sz w:val="24"/>
                <w:szCs w:val="24"/>
                <w:lang w:val="ru-RU"/>
              </w:rPr>
              <w:t>.</w:t>
            </w:r>
          </w:p>
        </w:tc>
        <w:tc>
          <w:tcPr>
            <w:tcW w:w="2835" w:type="dxa"/>
            <w:tcBorders>
              <w:left w:val="single" w:sz="4" w:space="0" w:color="auto"/>
              <w:bottom w:val="single" w:sz="8" w:space="0" w:color="auto"/>
              <w:right w:val="single" w:sz="8" w:space="0" w:color="auto"/>
            </w:tcBorders>
            <w:vAlign w:val="bottom"/>
          </w:tcPr>
          <w:p w:rsidR="00934630" w:rsidRDefault="00934630" w:rsidP="00934630">
            <w:pPr>
              <w:rPr>
                <w:sz w:val="24"/>
                <w:szCs w:val="24"/>
                <w:lang w:val="ru-RU"/>
              </w:rPr>
            </w:pPr>
            <w:r>
              <w:rPr>
                <w:sz w:val="24"/>
                <w:szCs w:val="24"/>
                <w:lang w:val="ru-RU"/>
              </w:rPr>
              <w:t xml:space="preserve">              1</w:t>
            </w:r>
          </w:p>
        </w:tc>
      </w:tr>
      <w:tr w:rsidR="00934630" w:rsidRPr="00934630" w:rsidTr="00934630">
        <w:trPr>
          <w:trHeight w:val="266"/>
        </w:trPr>
        <w:tc>
          <w:tcPr>
            <w:tcW w:w="660" w:type="dxa"/>
            <w:tcBorders>
              <w:left w:val="single" w:sz="8" w:space="0" w:color="auto"/>
              <w:bottom w:val="single" w:sz="8" w:space="0" w:color="auto"/>
              <w:right w:val="single" w:sz="8" w:space="0" w:color="auto"/>
            </w:tcBorders>
            <w:vAlign w:val="bottom"/>
          </w:tcPr>
          <w:p w:rsidR="00934630" w:rsidRPr="00934630" w:rsidRDefault="00934630" w:rsidP="00934630">
            <w:pPr>
              <w:rPr>
                <w:sz w:val="23"/>
                <w:szCs w:val="23"/>
                <w:lang w:val="ru-RU"/>
              </w:rPr>
            </w:pPr>
          </w:p>
        </w:tc>
        <w:tc>
          <w:tcPr>
            <w:tcW w:w="4595" w:type="dxa"/>
            <w:tcBorders>
              <w:bottom w:val="single" w:sz="8" w:space="0" w:color="auto"/>
              <w:right w:val="single" w:sz="8" w:space="0" w:color="auto"/>
            </w:tcBorders>
            <w:vAlign w:val="bottom"/>
          </w:tcPr>
          <w:p w:rsidR="00934630" w:rsidRPr="00934630" w:rsidRDefault="00934630" w:rsidP="00934630">
            <w:pPr>
              <w:spacing w:line="264" w:lineRule="exact"/>
              <w:ind w:left="80"/>
              <w:rPr>
                <w:sz w:val="20"/>
                <w:szCs w:val="20"/>
                <w:lang w:val="ru-RU"/>
              </w:rPr>
            </w:pPr>
            <w:r w:rsidRPr="00934630">
              <w:rPr>
                <w:sz w:val="24"/>
                <w:szCs w:val="24"/>
                <w:lang w:val="ru-RU"/>
              </w:rPr>
              <w:t>Итого</w:t>
            </w:r>
            <w:r>
              <w:rPr>
                <w:sz w:val="24"/>
                <w:szCs w:val="24"/>
                <w:lang w:val="ru-RU"/>
              </w:rPr>
              <w:t>.</w:t>
            </w:r>
          </w:p>
        </w:tc>
        <w:tc>
          <w:tcPr>
            <w:tcW w:w="2835" w:type="dxa"/>
            <w:tcBorders>
              <w:left w:val="single" w:sz="4" w:space="0" w:color="auto"/>
              <w:bottom w:val="single" w:sz="8" w:space="0" w:color="auto"/>
              <w:right w:val="single" w:sz="8" w:space="0" w:color="auto"/>
            </w:tcBorders>
            <w:vAlign w:val="bottom"/>
          </w:tcPr>
          <w:p w:rsidR="00934630" w:rsidRPr="00934630" w:rsidRDefault="00934630" w:rsidP="00934630">
            <w:pPr>
              <w:spacing w:line="264" w:lineRule="exact"/>
              <w:ind w:right="1120"/>
              <w:jc w:val="center"/>
              <w:rPr>
                <w:sz w:val="20"/>
                <w:szCs w:val="20"/>
                <w:lang w:val="ru-RU"/>
              </w:rPr>
            </w:pPr>
            <w:r w:rsidRPr="00934630">
              <w:rPr>
                <w:sz w:val="24"/>
                <w:szCs w:val="24"/>
                <w:lang w:val="ru-RU"/>
              </w:rPr>
              <w:t>68</w:t>
            </w:r>
          </w:p>
        </w:tc>
      </w:tr>
    </w:tbl>
    <w:p w:rsidR="00934630" w:rsidRDefault="00934630" w:rsidP="00AE3D58">
      <w:pPr>
        <w:spacing w:line="270" w:lineRule="auto"/>
        <w:jc w:val="both"/>
        <w:rPr>
          <w:b/>
          <w:bCs/>
          <w:sz w:val="24"/>
          <w:szCs w:val="24"/>
          <w:lang w:val="ru-RU"/>
        </w:rPr>
      </w:pPr>
    </w:p>
    <w:p w:rsidR="00934630" w:rsidRDefault="00934630" w:rsidP="00AE3D58">
      <w:pPr>
        <w:spacing w:line="270" w:lineRule="auto"/>
        <w:jc w:val="both"/>
        <w:rPr>
          <w:b/>
          <w:bCs/>
          <w:sz w:val="24"/>
          <w:szCs w:val="24"/>
          <w:lang w:val="ru-RU"/>
        </w:rPr>
      </w:pPr>
    </w:p>
    <w:p w:rsidR="00934630" w:rsidRDefault="00934630" w:rsidP="00AE3D58">
      <w:pPr>
        <w:spacing w:line="270" w:lineRule="auto"/>
        <w:jc w:val="both"/>
        <w:rPr>
          <w:b/>
          <w:bCs/>
          <w:sz w:val="24"/>
          <w:szCs w:val="24"/>
          <w:lang w:val="ru-RU"/>
        </w:rPr>
      </w:pPr>
    </w:p>
    <w:p w:rsidR="00934630" w:rsidRDefault="00934630" w:rsidP="00AE3D58">
      <w:pPr>
        <w:spacing w:line="270" w:lineRule="auto"/>
        <w:jc w:val="both"/>
        <w:rPr>
          <w:b/>
          <w:bCs/>
          <w:sz w:val="24"/>
          <w:szCs w:val="24"/>
          <w:lang w:val="ru-RU"/>
        </w:rPr>
      </w:pPr>
    </w:p>
    <w:p w:rsidR="00934630" w:rsidRDefault="00934630" w:rsidP="00AE3D58">
      <w:pPr>
        <w:spacing w:line="270" w:lineRule="auto"/>
        <w:jc w:val="both"/>
        <w:rPr>
          <w:b/>
          <w:bCs/>
          <w:sz w:val="24"/>
          <w:szCs w:val="24"/>
          <w:lang w:val="ru-RU"/>
        </w:rPr>
      </w:pPr>
    </w:p>
    <w:p w:rsidR="00934630" w:rsidRDefault="00934630" w:rsidP="00AE3D58">
      <w:pPr>
        <w:spacing w:line="270" w:lineRule="auto"/>
        <w:jc w:val="both"/>
        <w:rPr>
          <w:b/>
          <w:bCs/>
          <w:sz w:val="24"/>
          <w:szCs w:val="24"/>
          <w:lang w:val="ru-RU"/>
        </w:rPr>
      </w:pPr>
    </w:p>
    <w:p w:rsidR="008B7535" w:rsidRPr="005257FC" w:rsidRDefault="008B7535" w:rsidP="005257FC">
      <w:pPr>
        <w:rPr>
          <w:sz w:val="20"/>
          <w:szCs w:val="20"/>
          <w:lang w:val="ru-RU"/>
        </w:rPr>
      </w:pPr>
    </w:p>
    <w:p w:rsidR="002E4561" w:rsidRPr="000F6E9E" w:rsidRDefault="002E4561" w:rsidP="005257FC">
      <w:pPr>
        <w:rPr>
          <w:lang w:val="ru-RU"/>
        </w:rPr>
      </w:pPr>
    </w:p>
    <w:sectPr w:rsidR="002E4561" w:rsidRPr="000F6E9E" w:rsidSect="005257FC">
      <w:type w:val="continuous"/>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16545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BDB"/>
    <w:multiLevelType w:val="hybridMultilevel"/>
    <w:tmpl w:val="F22C246E"/>
    <w:lvl w:ilvl="0" w:tplc="D88E7996">
      <w:start w:val="1"/>
      <w:numFmt w:val="decimal"/>
      <w:lvlText w:val="%1."/>
      <w:lvlJc w:val="left"/>
    </w:lvl>
    <w:lvl w:ilvl="1" w:tplc="DC6CC668">
      <w:numFmt w:val="decimal"/>
      <w:lvlText w:val=""/>
      <w:lvlJc w:val="left"/>
    </w:lvl>
    <w:lvl w:ilvl="2" w:tplc="025018D6">
      <w:numFmt w:val="decimal"/>
      <w:lvlText w:val=""/>
      <w:lvlJc w:val="left"/>
    </w:lvl>
    <w:lvl w:ilvl="3" w:tplc="20AA8476">
      <w:numFmt w:val="decimal"/>
      <w:lvlText w:val=""/>
      <w:lvlJc w:val="left"/>
    </w:lvl>
    <w:lvl w:ilvl="4" w:tplc="17BCD17C">
      <w:numFmt w:val="decimal"/>
      <w:lvlText w:val=""/>
      <w:lvlJc w:val="left"/>
    </w:lvl>
    <w:lvl w:ilvl="5" w:tplc="3126C6B2">
      <w:numFmt w:val="decimal"/>
      <w:lvlText w:val=""/>
      <w:lvlJc w:val="left"/>
    </w:lvl>
    <w:lvl w:ilvl="6" w:tplc="1D441074">
      <w:numFmt w:val="decimal"/>
      <w:lvlText w:val=""/>
      <w:lvlJc w:val="left"/>
    </w:lvl>
    <w:lvl w:ilvl="7" w:tplc="9C945312">
      <w:numFmt w:val="decimal"/>
      <w:lvlText w:val=""/>
      <w:lvlJc w:val="left"/>
    </w:lvl>
    <w:lvl w:ilvl="8" w:tplc="6882B118">
      <w:numFmt w:val="decimal"/>
      <w:lvlText w:val=""/>
      <w:lvlJc w:val="left"/>
    </w:lvl>
  </w:abstractNum>
  <w:abstractNum w:abstractNumId="3">
    <w:nsid w:val="00001238"/>
    <w:multiLevelType w:val="hybridMultilevel"/>
    <w:tmpl w:val="5D981F80"/>
    <w:lvl w:ilvl="0" w:tplc="C16E4F32">
      <w:start w:val="1"/>
      <w:numFmt w:val="bullet"/>
      <w:lvlText w:val=""/>
      <w:lvlJc w:val="left"/>
    </w:lvl>
    <w:lvl w:ilvl="1" w:tplc="94841BDE">
      <w:numFmt w:val="decimal"/>
      <w:lvlText w:val=""/>
      <w:lvlJc w:val="left"/>
    </w:lvl>
    <w:lvl w:ilvl="2" w:tplc="66B6ED7E">
      <w:numFmt w:val="decimal"/>
      <w:lvlText w:val=""/>
      <w:lvlJc w:val="left"/>
    </w:lvl>
    <w:lvl w:ilvl="3" w:tplc="ACC4492E">
      <w:numFmt w:val="decimal"/>
      <w:lvlText w:val=""/>
      <w:lvlJc w:val="left"/>
    </w:lvl>
    <w:lvl w:ilvl="4" w:tplc="DB10AE34">
      <w:numFmt w:val="decimal"/>
      <w:lvlText w:val=""/>
      <w:lvlJc w:val="left"/>
    </w:lvl>
    <w:lvl w:ilvl="5" w:tplc="8A4CFFD0">
      <w:numFmt w:val="decimal"/>
      <w:lvlText w:val=""/>
      <w:lvlJc w:val="left"/>
    </w:lvl>
    <w:lvl w:ilvl="6" w:tplc="8E327B94">
      <w:numFmt w:val="decimal"/>
      <w:lvlText w:val=""/>
      <w:lvlJc w:val="left"/>
    </w:lvl>
    <w:lvl w:ilvl="7" w:tplc="52B68EA6">
      <w:numFmt w:val="decimal"/>
      <w:lvlText w:val=""/>
      <w:lvlJc w:val="left"/>
    </w:lvl>
    <w:lvl w:ilvl="8" w:tplc="FB045626">
      <w:numFmt w:val="decimal"/>
      <w:lvlText w:val=""/>
      <w:lvlJc w:val="left"/>
    </w:lvl>
  </w:abstractNum>
  <w:abstractNum w:abstractNumId="4">
    <w:nsid w:val="00003B25"/>
    <w:multiLevelType w:val="hybridMultilevel"/>
    <w:tmpl w:val="89D2D3BE"/>
    <w:lvl w:ilvl="0" w:tplc="9E548BDC">
      <w:numFmt w:val="decimal"/>
      <w:lvlText w:val="%1)"/>
      <w:lvlJc w:val="left"/>
    </w:lvl>
    <w:lvl w:ilvl="1" w:tplc="F6665380">
      <w:start w:val="1"/>
      <w:numFmt w:val="bullet"/>
      <w:lvlText w:val=""/>
      <w:lvlJc w:val="left"/>
    </w:lvl>
    <w:lvl w:ilvl="2" w:tplc="E4041FFA">
      <w:numFmt w:val="decimal"/>
      <w:lvlText w:val=""/>
      <w:lvlJc w:val="left"/>
    </w:lvl>
    <w:lvl w:ilvl="3" w:tplc="012E833A">
      <w:numFmt w:val="decimal"/>
      <w:lvlText w:val=""/>
      <w:lvlJc w:val="left"/>
    </w:lvl>
    <w:lvl w:ilvl="4" w:tplc="AEAEEFE2">
      <w:numFmt w:val="decimal"/>
      <w:lvlText w:val=""/>
      <w:lvlJc w:val="left"/>
    </w:lvl>
    <w:lvl w:ilvl="5" w:tplc="40FC8492">
      <w:numFmt w:val="decimal"/>
      <w:lvlText w:val=""/>
      <w:lvlJc w:val="left"/>
    </w:lvl>
    <w:lvl w:ilvl="6" w:tplc="3E18AEB0">
      <w:numFmt w:val="decimal"/>
      <w:lvlText w:val=""/>
      <w:lvlJc w:val="left"/>
    </w:lvl>
    <w:lvl w:ilvl="7" w:tplc="2DD4A3D0">
      <w:numFmt w:val="decimal"/>
      <w:lvlText w:val=""/>
      <w:lvlJc w:val="left"/>
    </w:lvl>
    <w:lvl w:ilvl="8" w:tplc="DE9822C8">
      <w:numFmt w:val="decimal"/>
      <w:lvlText w:val=""/>
      <w:lvlJc w:val="left"/>
    </w:lvl>
  </w:abstractNum>
  <w:abstractNum w:abstractNumId="5">
    <w:nsid w:val="00004509"/>
    <w:multiLevelType w:val="hybridMultilevel"/>
    <w:tmpl w:val="83D02792"/>
    <w:lvl w:ilvl="0" w:tplc="848464A6">
      <w:start w:val="1"/>
      <w:numFmt w:val="bullet"/>
      <w:lvlText w:val=""/>
      <w:lvlJc w:val="left"/>
    </w:lvl>
    <w:lvl w:ilvl="1" w:tplc="ABE62BCC">
      <w:numFmt w:val="decimal"/>
      <w:lvlText w:val=""/>
      <w:lvlJc w:val="left"/>
    </w:lvl>
    <w:lvl w:ilvl="2" w:tplc="B9F8FB3C">
      <w:numFmt w:val="decimal"/>
      <w:lvlText w:val=""/>
      <w:lvlJc w:val="left"/>
    </w:lvl>
    <w:lvl w:ilvl="3" w:tplc="C0CCC3B6">
      <w:numFmt w:val="decimal"/>
      <w:lvlText w:val=""/>
      <w:lvlJc w:val="left"/>
    </w:lvl>
    <w:lvl w:ilvl="4" w:tplc="D2BAD7A8">
      <w:numFmt w:val="decimal"/>
      <w:lvlText w:val=""/>
      <w:lvlJc w:val="left"/>
    </w:lvl>
    <w:lvl w:ilvl="5" w:tplc="F6804E26">
      <w:numFmt w:val="decimal"/>
      <w:lvlText w:val=""/>
      <w:lvlJc w:val="left"/>
    </w:lvl>
    <w:lvl w:ilvl="6" w:tplc="5F92CA46">
      <w:numFmt w:val="decimal"/>
      <w:lvlText w:val=""/>
      <w:lvlJc w:val="left"/>
    </w:lvl>
    <w:lvl w:ilvl="7" w:tplc="72D4C774">
      <w:numFmt w:val="decimal"/>
      <w:lvlText w:val=""/>
      <w:lvlJc w:val="left"/>
    </w:lvl>
    <w:lvl w:ilvl="8" w:tplc="48182616">
      <w:numFmt w:val="decimal"/>
      <w:lvlText w:val=""/>
      <w:lvlJc w:val="left"/>
    </w:lvl>
  </w:abstractNum>
  <w:abstractNum w:abstractNumId="6">
    <w:nsid w:val="000056AE"/>
    <w:multiLevelType w:val="hybridMultilevel"/>
    <w:tmpl w:val="E81C2E2C"/>
    <w:lvl w:ilvl="0" w:tplc="BF7A4056">
      <w:start w:val="3"/>
      <w:numFmt w:val="decimal"/>
      <w:lvlText w:val="%1."/>
      <w:lvlJc w:val="left"/>
      <w:rPr>
        <w:sz w:val="24"/>
        <w:szCs w:val="24"/>
      </w:rPr>
    </w:lvl>
    <w:lvl w:ilvl="1" w:tplc="6172BF38">
      <w:numFmt w:val="decimal"/>
      <w:lvlText w:val=""/>
      <w:lvlJc w:val="left"/>
    </w:lvl>
    <w:lvl w:ilvl="2" w:tplc="5B8802BA">
      <w:numFmt w:val="decimal"/>
      <w:lvlText w:val=""/>
      <w:lvlJc w:val="left"/>
    </w:lvl>
    <w:lvl w:ilvl="3" w:tplc="FFBED8F6">
      <w:numFmt w:val="decimal"/>
      <w:lvlText w:val=""/>
      <w:lvlJc w:val="left"/>
    </w:lvl>
    <w:lvl w:ilvl="4" w:tplc="00E0FC4C">
      <w:numFmt w:val="decimal"/>
      <w:lvlText w:val=""/>
      <w:lvlJc w:val="left"/>
    </w:lvl>
    <w:lvl w:ilvl="5" w:tplc="A59CEA10">
      <w:numFmt w:val="decimal"/>
      <w:lvlText w:val=""/>
      <w:lvlJc w:val="left"/>
    </w:lvl>
    <w:lvl w:ilvl="6" w:tplc="28324FD4">
      <w:numFmt w:val="decimal"/>
      <w:lvlText w:val=""/>
      <w:lvlJc w:val="left"/>
    </w:lvl>
    <w:lvl w:ilvl="7" w:tplc="08BC7EB8">
      <w:numFmt w:val="decimal"/>
      <w:lvlText w:val=""/>
      <w:lvlJc w:val="left"/>
    </w:lvl>
    <w:lvl w:ilvl="8" w:tplc="EE280906">
      <w:numFmt w:val="decimal"/>
      <w:lvlText w:val=""/>
      <w:lvlJc w:val="left"/>
    </w:lvl>
  </w:abstractNum>
  <w:abstractNum w:abstractNumId="7">
    <w:nsid w:val="00005878"/>
    <w:multiLevelType w:val="hybridMultilevel"/>
    <w:tmpl w:val="D2FEF2DA"/>
    <w:lvl w:ilvl="0" w:tplc="2CFC3856">
      <w:start w:val="1"/>
      <w:numFmt w:val="bullet"/>
      <w:lvlText w:val="и"/>
      <w:lvlJc w:val="left"/>
    </w:lvl>
    <w:lvl w:ilvl="1" w:tplc="BF662FB6">
      <w:numFmt w:val="decimal"/>
      <w:lvlText w:val=""/>
      <w:lvlJc w:val="left"/>
    </w:lvl>
    <w:lvl w:ilvl="2" w:tplc="A81244E4">
      <w:numFmt w:val="decimal"/>
      <w:lvlText w:val=""/>
      <w:lvlJc w:val="left"/>
    </w:lvl>
    <w:lvl w:ilvl="3" w:tplc="5DEC89E4">
      <w:numFmt w:val="decimal"/>
      <w:lvlText w:val=""/>
      <w:lvlJc w:val="left"/>
    </w:lvl>
    <w:lvl w:ilvl="4" w:tplc="72A6AC48">
      <w:numFmt w:val="decimal"/>
      <w:lvlText w:val=""/>
      <w:lvlJc w:val="left"/>
    </w:lvl>
    <w:lvl w:ilvl="5" w:tplc="ED8CA03C">
      <w:numFmt w:val="decimal"/>
      <w:lvlText w:val=""/>
      <w:lvlJc w:val="left"/>
    </w:lvl>
    <w:lvl w:ilvl="6" w:tplc="98184CD8">
      <w:numFmt w:val="decimal"/>
      <w:lvlText w:val=""/>
      <w:lvlJc w:val="left"/>
    </w:lvl>
    <w:lvl w:ilvl="7" w:tplc="4976BCF6">
      <w:numFmt w:val="decimal"/>
      <w:lvlText w:val=""/>
      <w:lvlJc w:val="left"/>
    </w:lvl>
    <w:lvl w:ilvl="8" w:tplc="AA3EBA1A">
      <w:numFmt w:val="decimal"/>
      <w:lvlText w:val=""/>
      <w:lvlJc w:val="left"/>
    </w:lvl>
  </w:abstractNum>
  <w:abstractNum w:abstractNumId="8">
    <w:nsid w:val="00005D03"/>
    <w:multiLevelType w:val="hybridMultilevel"/>
    <w:tmpl w:val="71925ABA"/>
    <w:lvl w:ilvl="0" w:tplc="FD322D74">
      <w:start w:val="1"/>
      <w:numFmt w:val="bullet"/>
      <w:lvlText w:val=""/>
      <w:lvlJc w:val="left"/>
    </w:lvl>
    <w:lvl w:ilvl="1" w:tplc="009EE728">
      <w:numFmt w:val="decimal"/>
      <w:lvlText w:val=""/>
      <w:lvlJc w:val="left"/>
    </w:lvl>
    <w:lvl w:ilvl="2" w:tplc="6E040F1C">
      <w:numFmt w:val="decimal"/>
      <w:lvlText w:val=""/>
      <w:lvlJc w:val="left"/>
    </w:lvl>
    <w:lvl w:ilvl="3" w:tplc="E33892F2">
      <w:numFmt w:val="decimal"/>
      <w:lvlText w:val=""/>
      <w:lvlJc w:val="left"/>
    </w:lvl>
    <w:lvl w:ilvl="4" w:tplc="F61E6EE6">
      <w:numFmt w:val="decimal"/>
      <w:lvlText w:val=""/>
      <w:lvlJc w:val="left"/>
    </w:lvl>
    <w:lvl w:ilvl="5" w:tplc="FAA4F3C0">
      <w:numFmt w:val="decimal"/>
      <w:lvlText w:val=""/>
      <w:lvlJc w:val="left"/>
    </w:lvl>
    <w:lvl w:ilvl="6" w:tplc="D4961976">
      <w:numFmt w:val="decimal"/>
      <w:lvlText w:val=""/>
      <w:lvlJc w:val="left"/>
    </w:lvl>
    <w:lvl w:ilvl="7" w:tplc="2A1A9398">
      <w:numFmt w:val="decimal"/>
      <w:lvlText w:val=""/>
      <w:lvlJc w:val="left"/>
    </w:lvl>
    <w:lvl w:ilvl="8" w:tplc="9752BD14">
      <w:numFmt w:val="decimal"/>
      <w:lvlText w:val=""/>
      <w:lvlJc w:val="left"/>
    </w:lvl>
  </w:abstractNum>
  <w:abstractNum w:abstractNumId="9">
    <w:nsid w:val="00006443"/>
    <w:multiLevelType w:val="hybridMultilevel"/>
    <w:tmpl w:val="187A886A"/>
    <w:lvl w:ilvl="0" w:tplc="B41E6FF0">
      <w:start w:val="4"/>
      <w:numFmt w:val="decimal"/>
      <w:lvlText w:val="%1."/>
      <w:lvlJc w:val="left"/>
    </w:lvl>
    <w:lvl w:ilvl="1" w:tplc="BD46B212">
      <w:numFmt w:val="decimal"/>
      <w:lvlText w:val=""/>
      <w:lvlJc w:val="left"/>
    </w:lvl>
    <w:lvl w:ilvl="2" w:tplc="DB10A2A8">
      <w:numFmt w:val="decimal"/>
      <w:lvlText w:val=""/>
      <w:lvlJc w:val="left"/>
    </w:lvl>
    <w:lvl w:ilvl="3" w:tplc="8F0890FA">
      <w:numFmt w:val="decimal"/>
      <w:lvlText w:val=""/>
      <w:lvlJc w:val="left"/>
    </w:lvl>
    <w:lvl w:ilvl="4" w:tplc="74C65614">
      <w:numFmt w:val="decimal"/>
      <w:lvlText w:val=""/>
      <w:lvlJc w:val="left"/>
    </w:lvl>
    <w:lvl w:ilvl="5" w:tplc="B21E9AB2">
      <w:numFmt w:val="decimal"/>
      <w:lvlText w:val=""/>
      <w:lvlJc w:val="left"/>
    </w:lvl>
    <w:lvl w:ilvl="6" w:tplc="3A74ECFC">
      <w:numFmt w:val="decimal"/>
      <w:lvlText w:val=""/>
      <w:lvlJc w:val="left"/>
    </w:lvl>
    <w:lvl w:ilvl="7" w:tplc="2D0C7824">
      <w:numFmt w:val="decimal"/>
      <w:lvlText w:val=""/>
      <w:lvlJc w:val="left"/>
    </w:lvl>
    <w:lvl w:ilvl="8" w:tplc="99528312">
      <w:numFmt w:val="decimal"/>
      <w:lvlText w:val=""/>
      <w:lvlJc w:val="left"/>
    </w:lvl>
  </w:abstractNum>
  <w:abstractNum w:abstractNumId="10">
    <w:nsid w:val="0000701F"/>
    <w:multiLevelType w:val="hybridMultilevel"/>
    <w:tmpl w:val="FE70B8F6"/>
    <w:lvl w:ilvl="0" w:tplc="49B4F336">
      <w:start w:val="1"/>
      <w:numFmt w:val="bullet"/>
      <w:lvlText w:val=""/>
      <w:lvlJc w:val="left"/>
    </w:lvl>
    <w:lvl w:ilvl="1" w:tplc="F454FA70">
      <w:numFmt w:val="decimal"/>
      <w:lvlText w:val=""/>
      <w:lvlJc w:val="left"/>
    </w:lvl>
    <w:lvl w:ilvl="2" w:tplc="465235AE">
      <w:numFmt w:val="decimal"/>
      <w:lvlText w:val=""/>
      <w:lvlJc w:val="left"/>
    </w:lvl>
    <w:lvl w:ilvl="3" w:tplc="CD689F98">
      <w:numFmt w:val="decimal"/>
      <w:lvlText w:val=""/>
      <w:lvlJc w:val="left"/>
    </w:lvl>
    <w:lvl w:ilvl="4" w:tplc="3B06A3E6">
      <w:numFmt w:val="decimal"/>
      <w:lvlText w:val=""/>
      <w:lvlJc w:val="left"/>
    </w:lvl>
    <w:lvl w:ilvl="5" w:tplc="40D6BBDA">
      <w:numFmt w:val="decimal"/>
      <w:lvlText w:val=""/>
      <w:lvlJc w:val="left"/>
    </w:lvl>
    <w:lvl w:ilvl="6" w:tplc="0D9A3F1C">
      <w:numFmt w:val="decimal"/>
      <w:lvlText w:val=""/>
      <w:lvlJc w:val="left"/>
    </w:lvl>
    <w:lvl w:ilvl="7" w:tplc="71BEE5F6">
      <w:numFmt w:val="decimal"/>
      <w:lvlText w:val=""/>
      <w:lvlJc w:val="left"/>
    </w:lvl>
    <w:lvl w:ilvl="8" w:tplc="CA64D91A">
      <w:numFmt w:val="decimal"/>
      <w:lvlText w:val=""/>
      <w:lvlJc w:val="left"/>
    </w:lvl>
  </w:abstractNum>
  <w:abstractNum w:abstractNumId="11">
    <w:nsid w:val="0000767D"/>
    <w:multiLevelType w:val="hybridMultilevel"/>
    <w:tmpl w:val="4F4ECEF6"/>
    <w:lvl w:ilvl="0" w:tplc="53F2E7DE">
      <w:start w:val="1"/>
      <w:numFmt w:val="bullet"/>
      <w:lvlText w:val=""/>
      <w:lvlJc w:val="left"/>
    </w:lvl>
    <w:lvl w:ilvl="1" w:tplc="DCF2BCB2">
      <w:numFmt w:val="decimal"/>
      <w:lvlText w:val=""/>
      <w:lvlJc w:val="left"/>
    </w:lvl>
    <w:lvl w:ilvl="2" w:tplc="7D94139C">
      <w:numFmt w:val="decimal"/>
      <w:lvlText w:val=""/>
      <w:lvlJc w:val="left"/>
    </w:lvl>
    <w:lvl w:ilvl="3" w:tplc="B1FCC732">
      <w:numFmt w:val="decimal"/>
      <w:lvlText w:val=""/>
      <w:lvlJc w:val="left"/>
    </w:lvl>
    <w:lvl w:ilvl="4" w:tplc="570E35D4">
      <w:numFmt w:val="decimal"/>
      <w:lvlText w:val=""/>
      <w:lvlJc w:val="left"/>
    </w:lvl>
    <w:lvl w:ilvl="5" w:tplc="814EF10E">
      <w:numFmt w:val="decimal"/>
      <w:lvlText w:val=""/>
      <w:lvlJc w:val="left"/>
    </w:lvl>
    <w:lvl w:ilvl="6" w:tplc="6FA4497E">
      <w:numFmt w:val="decimal"/>
      <w:lvlText w:val=""/>
      <w:lvlJc w:val="left"/>
    </w:lvl>
    <w:lvl w:ilvl="7" w:tplc="D03ACF46">
      <w:numFmt w:val="decimal"/>
      <w:lvlText w:val=""/>
      <w:lvlJc w:val="left"/>
    </w:lvl>
    <w:lvl w:ilvl="8" w:tplc="49640B08">
      <w:numFmt w:val="decimal"/>
      <w:lvlText w:val=""/>
      <w:lvlJc w:val="left"/>
    </w:lvl>
  </w:abstractNum>
  <w:abstractNum w:abstractNumId="12">
    <w:nsid w:val="01D56D4C"/>
    <w:multiLevelType w:val="hybridMultilevel"/>
    <w:tmpl w:val="F990A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CF35B1"/>
    <w:multiLevelType w:val="hybridMultilevel"/>
    <w:tmpl w:val="169E0C9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ECA20CA"/>
    <w:multiLevelType w:val="hybridMultilevel"/>
    <w:tmpl w:val="3F8685F4"/>
    <w:lvl w:ilvl="0" w:tplc="5078674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13D63B69"/>
    <w:multiLevelType w:val="hybridMultilevel"/>
    <w:tmpl w:val="F4FC1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93146C"/>
    <w:multiLevelType w:val="hybridMultilevel"/>
    <w:tmpl w:val="85DCE8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F3ADB"/>
    <w:multiLevelType w:val="hybridMultilevel"/>
    <w:tmpl w:val="EE50FE66"/>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8">
    <w:nsid w:val="1BC20717"/>
    <w:multiLevelType w:val="hybridMultilevel"/>
    <w:tmpl w:val="D0E21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EC01FE"/>
    <w:multiLevelType w:val="hybridMultilevel"/>
    <w:tmpl w:val="622825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B9A6862"/>
    <w:multiLevelType w:val="hybridMultilevel"/>
    <w:tmpl w:val="699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72C25"/>
    <w:multiLevelType w:val="hybridMultilevel"/>
    <w:tmpl w:val="DAAEF0D8"/>
    <w:lvl w:ilvl="0" w:tplc="A7FE63E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D5F5D"/>
    <w:multiLevelType w:val="hybridMultilevel"/>
    <w:tmpl w:val="4BE2B22A"/>
    <w:lvl w:ilvl="0" w:tplc="ABCE8D32">
      <w:start w:val="11"/>
      <w:numFmt w:val="decimal"/>
      <w:lvlText w:val="%1"/>
      <w:lvlJc w:val="left"/>
      <w:pPr>
        <w:ind w:left="6966" w:hanging="360"/>
      </w:pPr>
      <w:rPr>
        <w:rFonts w:hint="default"/>
      </w:rPr>
    </w:lvl>
    <w:lvl w:ilvl="1" w:tplc="04190019" w:tentative="1">
      <w:start w:val="1"/>
      <w:numFmt w:val="lowerLetter"/>
      <w:lvlText w:val="%2."/>
      <w:lvlJc w:val="left"/>
      <w:pPr>
        <w:ind w:left="7686" w:hanging="360"/>
      </w:pPr>
    </w:lvl>
    <w:lvl w:ilvl="2" w:tplc="0419001B" w:tentative="1">
      <w:start w:val="1"/>
      <w:numFmt w:val="lowerRoman"/>
      <w:lvlText w:val="%3."/>
      <w:lvlJc w:val="right"/>
      <w:pPr>
        <w:ind w:left="8406" w:hanging="180"/>
      </w:pPr>
    </w:lvl>
    <w:lvl w:ilvl="3" w:tplc="0419000F" w:tentative="1">
      <w:start w:val="1"/>
      <w:numFmt w:val="decimal"/>
      <w:lvlText w:val="%4."/>
      <w:lvlJc w:val="left"/>
      <w:pPr>
        <w:ind w:left="9126" w:hanging="360"/>
      </w:pPr>
    </w:lvl>
    <w:lvl w:ilvl="4" w:tplc="04190019" w:tentative="1">
      <w:start w:val="1"/>
      <w:numFmt w:val="lowerLetter"/>
      <w:lvlText w:val="%5."/>
      <w:lvlJc w:val="left"/>
      <w:pPr>
        <w:ind w:left="9846" w:hanging="360"/>
      </w:pPr>
    </w:lvl>
    <w:lvl w:ilvl="5" w:tplc="0419001B" w:tentative="1">
      <w:start w:val="1"/>
      <w:numFmt w:val="lowerRoman"/>
      <w:lvlText w:val="%6."/>
      <w:lvlJc w:val="right"/>
      <w:pPr>
        <w:ind w:left="10566" w:hanging="180"/>
      </w:pPr>
    </w:lvl>
    <w:lvl w:ilvl="6" w:tplc="0419000F" w:tentative="1">
      <w:start w:val="1"/>
      <w:numFmt w:val="decimal"/>
      <w:lvlText w:val="%7."/>
      <w:lvlJc w:val="left"/>
      <w:pPr>
        <w:ind w:left="11286" w:hanging="360"/>
      </w:pPr>
    </w:lvl>
    <w:lvl w:ilvl="7" w:tplc="04190019" w:tentative="1">
      <w:start w:val="1"/>
      <w:numFmt w:val="lowerLetter"/>
      <w:lvlText w:val="%8."/>
      <w:lvlJc w:val="left"/>
      <w:pPr>
        <w:ind w:left="12006" w:hanging="360"/>
      </w:pPr>
    </w:lvl>
    <w:lvl w:ilvl="8" w:tplc="0419001B" w:tentative="1">
      <w:start w:val="1"/>
      <w:numFmt w:val="lowerRoman"/>
      <w:lvlText w:val="%9."/>
      <w:lvlJc w:val="right"/>
      <w:pPr>
        <w:ind w:left="12726" w:hanging="180"/>
      </w:pPr>
    </w:lvl>
  </w:abstractNum>
  <w:abstractNum w:abstractNumId="23">
    <w:nsid w:val="3FE152E4"/>
    <w:multiLevelType w:val="hybridMultilevel"/>
    <w:tmpl w:val="6598F19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nsid w:val="56705475"/>
    <w:multiLevelType w:val="hybridMultilevel"/>
    <w:tmpl w:val="8F24F5A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5904496C"/>
    <w:multiLevelType w:val="hybridMultilevel"/>
    <w:tmpl w:val="7176153E"/>
    <w:lvl w:ilvl="0" w:tplc="5078674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5A052967"/>
    <w:multiLevelType w:val="hybridMultilevel"/>
    <w:tmpl w:val="0DF6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B106E6"/>
    <w:multiLevelType w:val="hybridMultilevel"/>
    <w:tmpl w:val="B5C844A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8">
    <w:nsid w:val="6A545DDC"/>
    <w:multiLevelType w:val="hybridMultilevel"/>
    <w:tmpl w:val="6DD88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143358"/>
    <w:multiLevelType w:val="hybridMultilevel"/>
    <w:tmpl w:val="E52C6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983178"/>
    <w:multiLevelType w:val="hybridMultilevel"/>
    <w:tmpl w:val="E24405A6"/>
    <w:lvl w:ilvl="0" w:tplc="81D66B9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79D47FFC"/>
    <w:multiLevelType w:val="hybridMultilevel"/>
    <w:tmpl w:val="BBE6FED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9"/>
  </w:num>
  <w:num w:numId="2">
    <w:abstractNumId w:val="10"/>
  </w:num>
  <w:num w:numId="3">
    <w:abstractNumId w:val="8"/>
  </w:num>
  <w:num w:numId="4">
    <w:abstractNumId w:val="11"/>
  </w:num>
  <w:num w:numId="5">
    <w:abstractNumId w:val="5"/>
  </w:num>
  <w:num w:numId="6">
    <w:abstractNumId w:val="3"/>
  </w:num>
  <w:num w:numId="7">
    <w:abstractNumId w:val="4"/>
  </w:num>
  <w:num w:numId="8">
    <w:abstractNumId w:val="2"/>
  </w:num>
  <w:num w:numId="9">
    <w:abstractNumId w:val="6"/>
  </w:num>
  <w:num w:numId="10">
    <w:abstractNumId w:val="7"/>
  </w:num>
  <w:num w:numId="11">
    <w:abstractNumId w:val="13"/>
  </w:num>
  <w:num w:numId="12">
    <w:abstractNumId w:val="22"/>
  </w:num>
  <w:num w:numId="13">
    <w:abstractNumId w:val="27"/>
  </w:num>
  <w:num w:numId="14">
    <w:abstractNumId w:val="15"/>
  </w:num>
  <w:num w:numId="15">
    <w:abstractNumId w:val="29"/>
  </w:num>
  <w:num w:numId="16">
    <w:abstractNumId w:val="26"/>
  </w:num>
  <w:num w:numId="17">
    <w:abstractNumId w:val="1"/>
  </w:num>
  <w:num w:numId="18">
    <w:abstractNumId w:val="28"/>
  </w:num>
  <w:num w:numId="19">
    <w:abstractNumId w:val="24"/>
  </w:num>
  <w:num w:numId="20">
    <w:abstractNumId w:val="30"/>
  </w:num>
  <w:num w:numId="21">
    <w:abstractNumId w:val="17"/>
  </w:num>
  <w:num w:numId="22">
    <w:abstractNumId w:val="23"/>
  </w:num>
  <w:num w:numId="23">
    <w:abstractNumId w:val="31"/>
  </w:num>
  <w:num w:numId="24">
    <w:abstractNumId w:val="20"/>
  </w:num>
  <w:num w:numId="25">
    <w:abstractNumId w:val="14"/>
  </w:num>
  <w:num w:numId="26">
    <w:abstractNumId w:val="25"/>
  </w:num>
  <w:num w:numId="27">
    <w:abstractNumId w:val="18"/>
  </w:num>
  <w:num w:numId="2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9">
    <w:abstractNumId w:val="19"/>
  </w:num>
  <w:num w:numId="30">
    <w:abstractNumId w:val="16"/>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B7535"/>
    <w:rsid w:val="0001202A"/>
    <w:rsid w:val="000847B6"/>
    <w:rsid w:val="000B0448"/>
    <w:rsid w:val="000B3898"/>
    <w:rsid w:val="000F6E9E"/>
    <w:rsid w:val="00107683"/>
    <w:rsid w:val="00273A44"/>
    <w:rsid w:val="002843B9"/>
    <w:rsid w:val="002E4561"/>
    <w:rsid w:val="00300E78"/>
    <w:rsid w:val="00394C04"/>
    <w:rsid w:val="003B489C"/>
    <w:rsid w:val="0047039B"/>
    <w:rsid w:val="0050190A"/>
    <w:rsid w:val="005257FC"/>
    <w:rsid w:val="00536AFA"/>
    <w:rsid w:val="005445C6"/>
    <w:rsid w:val="0054788C"/>
    <w:rsid w:val="006041CF"/>
    <w:rsid w:val="006E34BB"/>
    <w:rsid w:val="006F28DA"/>
    <w:rsid w:val="007A51E9"/>
    <w:rsid w:val="007A7159"/>
    <w:rsid w:val="00842D20"/>
    <w:rsid w:val="008B7535"/>
    <w:rsid w:val="008E0FE9"/>
    <w:rsid w:val="00934630"/>
    <w:rsid w:val="00AE3D58"/>
    <w:rsid w:val="00BA3486"/>
    <w:rsid w:val="00C024BE"/>
    <w:rsid w:val="00C42B37"/>
    <w:rsid w:val="00C77682"/>
    <w:rsid w:val="00E40B46"/>
    <w:rsid w:val="00EB1B18"/>
    <w:rsid w:val="00EC3BCE"/>
    <w:rsid w:val="00EC3DF6"/>
    <w:rsid w:val="00F02E25"/>
    <w:rsid w:val="00FC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83"/>
    <w:pPr>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7A7159"/>
    <w:pPr>
      <w:keepNext/>
      <w:suppressAutoHyphens/>
      <w:jc w:val="center"/>
      <w:outlineLvl w:val="0"/>
    </w:pPr>
    <w:rPr>
      <w:b/>
      <w:bCs/>
      <w:sz w:val="32"/>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682"/>
    <w:pPr>
      <w:ind w:left="720"/>
      <w:contextualSpacing/>
    </w:pPr>
  </w:style>
  <w:style w:type="character" w:customStyle="1" w:styleId="10">
    <w:name w:val="Заголовок 1 Знак"/>
    <w:basedOn w:val="a0"/>
    <w:link w:val="1"/>
    <w:rsid w:val="007A7159"/>
    <w:rPr>
      <w:rFonts w:ascii="Times New Roman" w:eastAsia="Times New Roman" w:hAnsi="Times New Roman" w:cs="Times New Roman"/>
      <w:b/>
      <w:bCs/>
      <w:sz w:val="32"/>
      <w:szCs w:val="24"/>
      <w:lang w:eastAsia="ar-SA"/>
    </w:rPr>
  </w:style>
  <w:style w:type="paragraph" w:styleId="a4">
    <w:name w:val="No Spacing"/>
    <w:qFormat/>
    <w:rsid w:val="007A7159"/>
    <w:pPr>
      <w:suppressAutoHyphens/>
      <w:spacing w:after="0" w:line="240" w:lineRule="auto"/>
    </w:pPr>
    <w:rPr>
      <w:rFonts w:ascii="Calibri" w:eastAsia="Calibri" w:hAnsi="Calibri" w:cs="Calibri"/>
      <w:lang w:eastAsia="ar-SA"/>
    </w:rPr>
  </w:style>
  <w:style w:type="paragraph" w:customStyle="1" w:styleId="32">
    <w:name w:val="Основной текст 32"/>
    <w:basedOn w:val="a"/>
    <w:rsid w:val="007A7159"/>
    <w:pPr>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83B8-C890-444A-A139-C612273E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13</cp:revision>
  <dcterms:created xsi:type="dcterms:W3CDTF">2018-08-17T14:12:00Z</dcterms:created>
  <dcterms:modified xsi:type="dcterms:W3CDTF">2019-01-18T06:43:00Z</dcterms:modified>
</cp:coreProperties>
</file>