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DA" w:rsidRPr="009916DA" w:rsidRDefault="009916DA" w:rsidP="009916DA">
      <w:pPr>
        <w:rPr>
          <w:color w:val="000000"/>
          <w:sz w:val="28"/>
          <w:szCs w:val="28"/>
        </w:rPr>
      </w:pPr>
      <w:r w:rsidRPr="009916DA">
        <w:rPr>
          <w:color w:val="000000"/>
          <w:sz w:val="28"/>
          <w:szCs w:val="28"/>
        </w:rPr>
        <w:t>ПРАВИТЕЛЬСТВО САМАРСКОЙ ОБЛАСТИ</w:t>
      </w:r>
    </w:p>
    <w:p w:rsidR="009916DA" w:rsidRPr="009916DA" w:rsidRDefault="009916DA" w:rsidP="009916DA">
      <w:pPr>
        <w:rPr>
          <w:color w:val="000000"/>
          <w:sz w:val="28"/>
          <w:szCs w:val="28"/>
        </w:rPr>
      </w:pPr>
    </w:p>
    <w:p w:rsidR="009916DA" w:rsidRPr="009916DA" w:rsidRDefault="009916DA" w:rsidP="009916DA">
      <w:pPr>
        <w:rPr>
          <w:color w:val="000000"/>
          <w:sz w:val="28"/>
          <w:szCs w:val="28"/>
        </w:rPr>
      </w:pPr>
      <w:r w:rsidRPr="009916DA">
        <w:rPr>
          <w:color w:val="000000"/>
          <w:sz w:val="28"/>
          <w:szCs w:val="28"/>
        </w:rPr>
        <w:t>ПОСТАНОВЛЕНИЕ</w:t>
      </w:r>
    </w:p>
    <w:p w:rsidR="009916DA" w:rsidRPr="009916DA" w:rsidRDefault="009916DA" w:rsidP="009916DA">
      <w:pPr>
        <w:rPr>
          <w:color w:val="000000"/>
          <w:sz w:val="28"/>
          <w:szCs w:val="28"/>
        </w:rPr>
      </w:pPr>
      <w:r w:rsidRPr="009916DA">
        <w:rPr>
          <w:color w:val="000000"/>
          <w:sz w:val="28"/>
          <w:szCs w:val="28"/>
        </w:rPr>
        <w:t xml:space="preserve">от 25 июля </w:t>
      </w:r>
      <w:smartTag w:uri="urn:schemas-microsoft-com:office:smarttags" w:element="metricconverter">
        <w:smartTagPr>
          <w:attr w:name="ProductID" w:val="2007 г"/>
        </w:smartTagPr>
        <w:r w:rsidRPr="009916DA">
          <w:rPr>
            <w:color w:val="000000"/>
            <w:sz w:val="28"/>
            <w:szCs w:val="28"/>
          </w:rPr>
          <w:t>2007 г</w:t>
        </w:r>
      </w:smartTag>
      <w:r w:rsidRPr="009916DA">
        <w:rPr>
          <w:color w:val="000000"/>
          <w:sz w:val="28"/>
          <w:szCs w:val="28"/>
        </w:rPr>
        <w:t>. № 114</w:t>
      </w:r>
    </w:p>
    <w:p w:rsidR="009916DA" w:rsidRPr="009916DA" w:rsidRDefault="009916DA" w:rsidP="009916DA">
      <w:pPr>
        <w:rPr>
          <w:color w:val="000000"/>
          <w:sz w:val="28"/>
          <w:szCs w:val="28"/>
        </w:rPr>
      </w:pPr>
    </w:p>
    <w:p w:rsidR="009916DA" w:rsidRPr="009916DA" w:rsidRDefault="009916DA" w:rsidP="009916DA">
      <w:pPr>
        <w:rPr>
          <w:color w:val="000000"/>
          <w:sz w:val="28"/>
          <w:szCs w:val="28"/>
        </w:rPr>
      </w:pPr>
      <w:r w:rsidRPr="009916DA">
        <w:rPr>
          <w:color w:val="000000"/>
          <w:sz w:val="28"/>
          <w:szCs w:val="28"/>
        </w:rPr>
        <w:t>О МЕРАХ ПО ОБЕСПЕЧЕНИЮ УЧАЩИХСЯ МУНИЦИПАЛЬНЫХ</w:t>
      </w:r>
    </w:p>
    <w:p w:rsidR="009916DA" w:rsidRPr="009916DA" w:rsidRDefault="009916DA" w:rsidP="009916DA">
      <w:pPr>
        <w:rPr>
          <w:color w:val="000000"/>
          <w:sz w:val="28"/>
          <w:szCs w:val="28"/>
        </w:rPr>
      </w:pPr>
      <w:r w:rsidRPr="009916DA">
        <w:rPr>
          <w:color w:val="000000"/>
          <w:sz w:val="28"/>
          <w:szCs w:val="28"/>
        </w:rPr>
        <w:t>И ГОСУДАРСТВЕННЫХ ОБРАЗОВАТЕЛЬНЫХ УЧРЕЖДЕНИЙ САМАРСКОЙ</w:t>
      </w:r>
    </w:p>
    <w:p w:rsidR="009916DA" w:rsidRPr="009916DA" w:rsidRDefault="009916DA" w:rsidP="009916DA">
      <w:pPr>
        <w:rPr>
          <w:color w:val="000000"/>
          <w:sz w:val="28"/>
          <w:szCs w:val="28"/>
        </w:rPr>
      </w:pPr>
      <w:r w:rsidRPr="009916DA">
        <w:rPr>
          <w:color w:val="000000"/>
          <w:sz w:val="28"/>
          <w:szCs w:val="28"/>
        </w:rPr>
        <w:t>ОБЛАСТИ УЧЕБНЫМИ ИЗДАНИЯМИ, ПРИОБРЕТАЕМЫМИ ЗА СЧЕТ СРЕДСТВ</w:t>
      </w:r>
    </w:p>
    <w:p w:rsidR="009916DA" w:rsidRPr="009916DA" w:rsidRDefault="009916DA" w:rsidP="009916DA">
      <w:pPr>
        <w:rPr>
          <w:color w:val="000000"/>
          <w:sz w:val="28"/>
          <w:szCs w:val="28"/>
        </w:rPr>
      </w:pPr>
      <w:r w:rsidRPr="009916DA">
        <w:rPr>
          <w:color w:val="000000"/>
          <w:sz w:val="28"/>
          <w:szCs w:val="28"/>
        </w:rPr>
        <w:t>ОБЛАСТНОГО БЮДЖЕТА</w:t>
      </w:r>
    </w:p>
    <w:p w:rsidR="009916DA" w:rsidRPr="009916DA" w:rsidRDefault="009916DA" w:rsidP="009916DA">
      <w:pPr>
        <w:rPr>
          <w:color w:val="000000"/>
          <w:sz w:val="16"/>
          <w:szCs w:val="16"/>
        </w:rPr>
      </w:pPr>
    </w:p>
    <w:p w:rsidR="009916DA" w:rsidRPr="009916DA" w:rsidRDefault="009916DA" w:rsidP="009916DA">
      <w:pPr>
        <w:rPr>
          <w:color w:val="000000"/>
          <w:sz w:val="28"/>
          <w:szCs w:val="28"/>
        </w:rPr>
      </w:pPr>
      <w:r w:rsidRPr="009916DA">
        <w:rPr>
          <w:color w:val="000000"/>
          <w:sz w:val="28"/>
          <w:szCs w:val="28"/>
        </w:rPr>
        <w:t>(в ред. Постановления Правительства Самарской области</w:t>
      </w:r>
    </w:p>
    <w:p w:rsidR="009916DA" w:rsidRPr="009916DA" w:rsidRDefault="009916DA" w:rsidP="009916DA">
      <w:pPr>
        <w:rPr>
          <w:color w:val="000000"/>
          <w:sz w:val="28"/>
          <w:szCs w:val="28"/>
        </w:rPr>
      </w:pPr>
      <w:r w:rsidRPr="009916DA">
        <w:rPr>
          <w:color w:val="000000"/>
          <w:sz w:val="28"/>
          <w:szCs w:val="28"/>
        </w:rPr>
        <w:t>от 27.10.2011 № 687)</w:t>
      </w:r>
    </w:p>
    <w:p w:rsidR="009916DA" w:rsidRPr="009916DA" w:rsidRDefault="009916DA" w:rsidP="009916DA">
      <w:pPr>
        <w:rPr>
          <w:color w:val="000000"/>
          <w:sz w:val="16"/>
          <w:szCs w:val="16"/>
        </w:rPr>
      </w:pPr>
    </w:p>
    <w:p w:rsidR="009916DA" w:rsidRPr="009916DA" w:rsidRDefault="009916DA" w:rsidP="009916DA">
      <w:pPr>
        <w:rPr>
          <w:color w:val="000000"/>
          <w:sz w:val="28"/>
          <w:szCs w:val="28"/>
        </w:rPr>
      </w:pPr>
      <w:r w:rsidRPr="009916DA">
        <w:rPr>
          <w:color w:val="000000"/>
          <w:sz w:val="28"/>
          <w:szCs w:val="28"/>
        </w:rPr>
        <w:t>В соответствии со статьей 85 Бюджетного кодекса Российской Федерации в целях эффективной реализации возложенных на министерство образования и науки Самарской области задач и функций по информационному обеспечению образовательных учреждений, осуществления мер по социальной поддержке обучающихся и реализации их права на бесплатное пользование библиотечно-информационными ресурсами образовательных учреждений Правительство Самарской области постановляет:</w:t>
      </w:r>
    </w:p>
    <w:p w:rsidR="009916DA" w:rsidRPr="009916DA" w:rsidRDefault="009916DA" w:rsidP="009916DA">
      <w:pPr>
        <w:rPr>
          <w:color w:val="000000"/>
          <w:sz w:val="28"/>
          <w:szCs w:val="28"/>
        </w:rPr>
      </w:pPr>
      <w:r w:rsidRPr="009916DA">
        <w:rPr>
          <w:color w:val="000000"/>
          <w:sz w:val="28"/>
          <w:szCs w:val="28"/>
        </w:rPr>
        <w:t>1. Установить, что к расходным обязательствам Самарской области относится финансирование расходов на приобретение учебных изданий для муниципальных и государственных образовательных учреждений Самарской области, реализующих программы общего и начального профессионального образования.</w:t>
      </w:r>
    </w:p>
    <w:p w:rsidR="009916DA" w:rsidRPr="009916DA" w:rsidRDefault="009916DA" w:rsidP="009916DA">
      <w:pPr>
        <w:rPr>
          <w:color w:val="000000"/>
          <w:sz w:val="28"/>
          <w:szCs w:val="28"/>
        </w:rPr>
      </w:pPr>
      <w:r w:rsidRPr="009916DA">
        <w:rPr>
          <w:color w:val="000000"/>
          <w:sz w:val="28"/>
          <w:szCs w:val="28"/>
        </w:rPr>
        <w:t>1.1. Финансовое обеспечение расходного обязательства Самарской области, возникающего на основании настоящего Постановления, осуществляется в форме бюджетных ассигнований на закупку товаров, работ и услуг для государственных нужд в целях оказания государственных услуг физическим и юридическим лицам.</w:t>
      </w:r>
    </w:p>
    <w:p w:rsidR="009916DA" w:rsidRPr="009916DA" w:rsidRDefault="009916DA" w:rsidP="009916DA">
      <w:pPr>
        <w:rPr>
          <w:color w:val="000000"/>
          <w:sz w:val="28"/>
          <w:szCs w:val="28"/>
        </w:rPr>
      </w:pPr>
      <w:r w:rsidRPr="009916DA">
        <w:rPr>
          <w:color w:val="000000"/>
          <w:sz w:val="28"/>
          <w:szCs w:val="28"/>
        </w:rPr>
        <w:t>(п. 1.1 введен Постановлением Правительства Самарской области от 27.10.2011 № 687)</w:t>
      </w:r>
    </w:p>
    <w:p w:rsidR="009916DA" w:rsidRPr="009916DA" w:rsidRDefault="009916DA" w:rsidP="009916DA">
      <w:pPr>
        <w:rPr>
          <w:color w:val="000000"/>
          <w:sz w:val="28"/>
          <w:szCs w:val="28"/>
        </w:rPr>
      </w:pPr>
      <w:r w:rsidRPr="009916DA">
        <w:rPr>
          <w:color w:val="000000"/>
          <w:sz w:val="28"/>
          <w:szCs w:val="28"/>
        </w:rPr>
        <w:t>1.2. Установить, что расходное обязательство Самарской области, возникающее на основании настоящего Постановления, осуществляется Самарской областью самостоятельно за счет средств областного бюджета в пределах общего объема бюджетных ассигнований, предусматриваемого в установленном порядке на соответствующий финансовый год министерству образования и науки Самарской области как главному распорядителю средств областного бюджета.</w:t>
      </w:r>
    </w:p>
    <w:p w:rsidR="009916DA" w:rsidRPr="009916DA" w:rsidRDefault="009916DA" w:rsidP="009916DA">
      <w:pPr>
        <w:rPr>
          <w:color w:val="000000"/>
          <w:sz w:val="28"/>
          <w:szCs w:val="28"/>
        </w:rPr>
      </w:pPr>
      <w:r w:rsidRPr="009916DA">
        <w:rPr>
          <w:color w:val="000000"/>
          <w:sz w:val="28"/>
          <w:szCs w:val="28"/>
        </w:rPr>
        <w:t>(п. 1.2 введен Постановлением Правительства Самарской области от 27.10.2011 № 687)</w:t>
      </w:r>
    </w:p>
    <w:p w:rsidR="009916DA" w:rsidRPr="009916DA" w:rsidRDefault="009916DA" w:rsidP="009916DA">
      <w:pPr>
        <w:rPr>
          <w:color w:val="000000"/>
          <w:sz w:val="28"/>
          <w:szCs w:val="28"/>
        </w:rPr>
      </w:pPr>
      <w:r w:rsidRPr="009916DA">
        <w:rPr>
          <w:color w:val="000000"/>
          <w:sz w:val="28"/>
          <w:szCs w:val="28"/>
        </w:rPr>
        <w:t>2. Утвердить прилагаемый Порядок обеспечения учащихся муниципальных и государственных образовательных учреждений Самарской области учебными изданиями, приобретаемыми за счет средств областного бюджета.</w:t>
      </w:r>
    </w:p>
    <w:p w:rsidR="009916DA" w:rsidRPr="009916DA" w:rsidRDefault="009916DA" w:rsidP="009916DA">
      <w:pPr>
        <w:rPr>
          <w:color w:val="000000"/>
          <w:sz w:val="28"/>
          <w:szCs w:val="28"/>
        </w:rPr>
      </w:pPr>
      <w:r w:rsidRPr="009916DA">
        <w:rPr>
          <w:color w:val="000000"/>
          <w:sz w:val="28"/>
          <w:szCs w:val="28"/>
        </w:rPr>
        <w:t>3. Контроль за выполнением настоящего Постановления возложить на министерство образования и науки Самарской области (</w:t>
      </w:r>
      <w:proofErr w:type="spellStart"/>
      <w:r w:rsidRPr="009916DA">
        <w:rPr>
          <w:color w:val="000000"/>
          <w:sz w:val="28"/>
          <w:szCs w:val="28"/>
        </w:rPr>
        <w:t>Овчинникова</w:t>
      </w:r>
      <w:proofErr w:type="spellEnd"/>
      <w:r w:rsidRPr="009916DA">
        <w:rPr>
          <w:color w:val="000000"/>
          <w:sz w:val="28"/>
          <w:szCs w:val="28"/>
        </w:rPr>
        <w:t>).</w:t>
      </w:r>
    </w:p>
    <w:p w:rsidR="009916DA" w:rsidRPr="009916DA" w:rsidRDefault="009916DA" w:rsidP="009916DA">
      <w:pPr>
        <w:rPr>
          <w:color w:val="000000"/>
          <w:sz w:val="28"/>
          <w:szCs w:val="28"/>
        </w:rPr>
      </w:pPr>
      <w:r w:rsidRPr="009916DA">
        <w:rPr>
          <w:color w:val="000000"/>
          <w:sz w:val="28"/>
          <w:szCs w:val="28"/>
        </w:rPr>
        <w:t>(в ред. Постановления Правительства Самарской области от 27.10.2011 № 687)</w:t>
      </w:r>
    </w:p>
    <w:p w:rsidR="009916DA" w:rsidRPr="009916DA" w:rsidRDefault="009916DA" w:rsidP="009916DA">
      <w:pPr>
        <w:rPr>
          <w:color w:val="000000"/>
          <w:sz w:val="28"/>
          <w:szCs w:val="28"/>
        </w:rPr>
      </w:pPr>
      <w:r w:rsidRPr="009916DA">
        <w:rPr>
          <w:color w:val="000000"/>
          <w:sz w:val="28"/>
          <w:szCs w:val="28"/>
        </w:rPr>
        <w:t>(см. текст в предыдущей редакции)</w:t>
      </w:r>
    </w:p>
    <w:p w:rsidR="009916DA" w:rsidRPr="009916DA" w:rsidRDefault="009916DA" w:rsidP="009916DA">
      <w:pPr>
        <w:rPr>
          <w:color w:val="000000"/>
          <w:sz w:val="28"/>
          <w:szCs w:val="28"/>
        </w:rPr>
      </w:pPr>
      <w:r w:rsidRPr="009916DA">
        <w:rPr>
          <w:color w:val="000000"/>
          <w:sz w:val="28"/>
          <w:szCs w:val="28"/>
        </w:rPr>
        <w:t>4. Опубликовать настоящее Постановление в средствах массовой информации.</w:t>
      </w:r>
    </w:p>
    <w:p w:rsidR="009916DA" w:rsidRPr="009916DA" w:rsidRDefault="009916DA" w:rsidP="009916DA">
      <w:pPr>
        <w:rPr>
          <w:color w:val="000000"/>
          <w:sz w:val="28"/>
          <w:szCs w:val="28"/>
        </w:rPr>
      </w:pPr>
      <w:r w:rsidRPr="009916DA">
        <w:rPr>
          <w:color w:val="000000"/>
          <w:sz w:val="28"/>
          <w:szCs w:val="28"/>
        </w:rPr>
        <w:t>5. Настоящее Постановление вступает в силу по истечении десяти дней со дня его официального опубликования и распространяется на отношения, возникшие с 1 января 2007 года.</w:t>
      </w:r>
    </w:p>
    <w:p w:rsidR="009916DA" w:rsidRPr="009916DA" w:rsidRDefault="009916DA" w:rsidP="009916DA">
      <w:pPr>
        <w:jc w:val="right"/>
        <w:rPr>
          <w:b/>
          <w:color w:val="000000"/>
        </w:rPr>
      </w:pPr>
      <w:r w:rsidRPr="009916DA">
        <w:rPr>
          <w:b/>
          <w:color w:val="000000"/>
        </w:rPr>
        <w:t>И.о. Губернатора - председателя</w:t>
      </w:r>
    </w:p>
    <w:p w:rsidR="009916DA" w:rsidRPr="009916DA" w:rsidRDefault="009916DA" w:rsidP="009916DA">
      <w:pPr>
        <w:jc w:val="right"/>
        <w:rPr>
          <w:b/>
          <w:color w:val="000000"/>
        </w:rPr>
      </w:pPr>
      <w:r w:rsidRPr="009916DA">
        <w:rPr>
          <w:b/>
          <w:color w:val="000000"/>
        </w:rPr>
        <w:t>Правительства Самарской области</w:t>
      </w:r>
    </w:p>
    <w:p w:rsidR="009916DA" w:rsidRPr="009916DA" w:rsidRDefault="009916DA" w:rsidP="009916DA">
      <w:pPr>
        <w:jc w:val="right"/>
        <w:rPr>
          <w:b/>
          <w:color w:val="000000"/>
        </w:rPr>
      </w:pPr>
      <w:r w:rsidRPr="009916DA">
        <w:rPr>
          <w:b/>
          <w:color w:val="000000"/>
        </w:rPr>
        <w:t>А.П.НЕФЕДОВ</w:t>
      </w:r>
    </w:p>
    <w:p w:rsidR="009916DA" w:rsidRPr="009916DA" w:rsidRDefault="009916DA" w:rsidP="009916DA">
      <w:pPr>
        <w:rPr>
          <w:color w:val="000000"/>
          <w:sz w:val="28"/>
          <w:szCs w:val="28"/>
        </w:rPr>
      </w:pPr>
      <w:r w:rsidRPr="009916DA">
        <w:rPr>
          <w:color w:val="000000"/>
          <w:sz w:val="28"/>
          <w:szCs w:val="28"/>
        </w:rPr>
        <w:lastRenderedPageBreak/>
        <w:t>Утвержден</w:t>
      </w:r>
    </w:p>
    <w:p w:rsidR="009916DA" w:rsidRPr="009916DA" w:rsidRDefault="009916DA" w:rsidP="009916DA">
      <w:pPr>
        <w:rPr>
          <w:color w:val="000000"/>
          <w:sz w:val="28"/>
          <w:szCs w:val="28"/>
        </w:rPr>
      </w:pPr>
      <w:r w:rsidRPr="009916DA">
        <w:rPr>
          <w:color w:val="000000"/>
          <w:sz w:val="28"/>
          <w:szCs w:val="28"/>
        </w:rPr>
        <w:t>Постановлением</w:t>
      </w:r>
    </w:p>
    <w:p w:rsidR="009916DA" w:rsidRPr="009916DA" w:rsidRDefault="009916DA" w:rsidP="009916DA">
      <w:pPr>
        <w:rPr>
          <w:color w:val="000000"/>
          <w:sz w:val="28"/>
          <w:szCs w:val="28"/>
        </w:rPr>
      </w:pPr>
      <w:r w:rsidRPr="009916DA">
        <w:rPr>
          <w:color w:val="000000"/>
          <w:sz w:val="28"/>
          <w:szCs w:val="28"/>
        </w:rPr>
        <w:t>Правительства Самарской области</w:t>
      </w:r>
    </w:p>
    <w:p w:rsidR="009916DA" w:rsidRPr="009916DA" w:rsidRDefault="009916DA" w:rsidP="009916DA">
      <w:pPr>
        <w:rPr>
          <w:color w:val="000000"/>
          <w:sz w:val="28"/>
          <w:szCs w:val="28"/>
        </w:rPr>
      </w:pPr>
      <w:r w:rsidRPr="009916DA">
        <w:rPr>
          <w:color w:val="000000"/>
          <w:sz w:val="28"/>
          <w:szCs w:val="28"/>
        </w:rPr>
        <w:t xml:space="preserve">от 25 июля </w:t>
      </w:r>
      <w:smartTag w:uri="urn:schemas-microsoft-com:office:smarttags" w:element="metricconverter">
        <w:smartTagPr>
          <w:attr w:name="ProductID" w:val="2007 г"/>
        </w:smartTagPr>
        <w:r w:rsidRPr="009916DA">
          <w:rPr>
            <w:color w:val="000000"/>
            <w:sz w:val="28"/>
            <w:szCs w:val="28"/>
          </w:rPr>
          <w:t>2007 г</w:t>
        </w:r>
      </w:smartTag>
      <w:r w:rsidRPr="009916DA">
        <w:rPr>
          <w:color w:val="000000"/>
          <w:sz w:val="28"/>
          <w:szCs w:val="28"/>
        </w:rPr>
        <w:t>. № 114</w:t>
      </w:r>
    </w:p>
    <w:p w:rsidR="009916DA" w:rsidRPr="009916DA" w:rsidRDefault="009916DA" w:rsidP="009916DA">
      <w:pPr>
        <w:rPr>
          <w:color w:val="000000"/>
          <w:sz w:val="28"/>
          <w:szCs w:val="28"/>
        </w:rPr>
      </w:pPr>
    </w:p>
    <w:p w:rsidR="009916DA" w:rsidRPr="009916DA" w:rsidRDefault="009916DA" w:rsidP="009916DA">
      <w:pPr>
        <w:rPr>
          <w:color w:val="000000"/>
          <w:sz w:val="28"/>
          <w:szCs w:val="28"/>
        </w:rPr>
      </w:pPr>
      <w:r w:rsidRPr="009916DA">
        <w:rPr>
          <w:color w:val="000000"/>
          <w:sz w:val="28"/>
          <w:szCs w:val="28"/>
        </w:rPr>
        <w:t>ПОРЯДОК</w:t>
      </w:r>
    </w:p>
    <w:p w:rsidR="009916DA" w:rsidRPr="009916DA" w:rsidRDefault="009916DA" w:rsidP="009916DA">
      <w:pPr>
        <w:rPr>
          <w:color w:val="000000"/>
          <w:sz w:val="28"/>
          <w:szCs w:val="28"/>
        </w:rPr>
      </w:pPr>
      <w:r w:rsidRPr="009916DA">
        <w:rPr>
          <w:color w:val="000000"/>
          <w:sz w:val="28"/>
          <w:szCs w:val="28"/>
        </w:rPr>
        <w:t>ОБЕСПЕЧЕНИЯ УЧАЩИХСЯ МУНИЦИПАЛЬНЫХ И ГОСУДАРСТВЕННЫХ</w:t>
      </w:r>
    </w:p>
    <w:p w:rsidR="009916DA" w:rsidRPr="009916DA" w:rsidRDefault="009916DA" w:rsidP="009916DA">
      <w:pPr>
        <w:rPr>
          <w:color w:val="000000"/>
          <w:sz w:val="28"/>
          <w:szCs w:val="28"/>
        </w:rPr>
      </w:pPr>
      <w:r w:rsidRPr="009916DA">
        <w:rPr>
          <w:color w:val="000000"/>
          <w:sz w:val="28"/>
          <w:szCs w:val="28"/>
        </w:rPr>
        <w:t>ОБРАЗОВАТЕЛЬНЫХ УЧРЕЖДЕНИЙ САМАРСКОЙ ОБЛАСТИ УЧЕБНЫМИ</w:t>
      </w:r>
    </w:p>
    <w:p w:rsidR="009916DA" w:rsidRPr="009916DA" w:rsidRDefault="009916DA" w:rsidP="009916DA">
      <w:pPr>
        <w:rPr>
          <w:color w:val="000000"/>
          <w:sz w:val="28"/>
          <w:szCs w:val="28"/>
        </w:rPr>
      </w:pPr>
      <w:r w:rsidRPr="009916DA">
        <w:rPr>
          <w:color w:val="000000"/>
          <w:sz w:val="28"/>
          <w:szCs w:val="28"/>
        </w:rPr>
        <w:t>ИЗДАНИЯМИ, ПРИОБРЕТАЕМЫМИ ЗА СЧЕТ СРЕДСТВ ОБЛАСТНОГО БЮДЖЕТА</w:t>
      </w:r>
    </w:p>
    <w:p w:rsidR="009916DA" w:rsidRPr="009916DA" w:rsidRDefault="009916DA" w:rsidP="009916DA">
      <w:pPr>
        <w:rPr>
          <w:color w:val="000000"/>
          <w:sz w:val="28"/>
          <w:szCs w:val="28"/>
        </w:rPr>
      </w:pPr>
    </w:p>
    <w:p w:rsidR="009916DA" w:rsidRPr="009916DA" w:rsidRDefault="009916DA" w:rsidP="009916DA">
      <w:pPr>
        <w:rPr>
          <w:color w:val="000000"/>
          <w:sz w:val="28"/>
          <w:szCs w:val="28"/>
        </w:rPr>
      </w:pPr>
      <w:r w:rsidRPr="009916DA">
        <w:rPr>
          <w:color w:val="000000"/>
          <w:sz w:val="28"/>
          <w:szCs w:val="28"/>
        </w:rPr>
        <w:t>1. Настоящий Порядок разработан в целях обеспечения права обучающихся на доступное и бесплатное пользование библиотечно-информационными ресурсами муниципальных и государственных образовательных учреждений Самарской области, реализующих программы общего и начального профессионального образования (далее - образовательные учреждения), формирования необходимых библиотечных фондов для обеспечения учебными изданиями учащихся, нуждающихся в социальной поддержке.</w:t>
      </w:r>
    </w:p>
    <w:p w:rsidR="009916DA" w:rsidRPr="009916DA" w:rsidRDefault="009916DA" w:rsidP="009916DA">
      <w:pPr>
        <w:rPr>
          <w:color w:val="000000"/>
          <w:sz w:val="28"/>
          <w:szCs w:val="28"/>
        </w:rPr>
      </w:pPr>
      <w:r w:rsidRPr="009916DA">
        <w:rPr>
          <w:color w:val="000000"/>
          <w:sz w:val="28"/>
          <w:szCs w:val="28"/>
        </w:rPr>
        <w:t xml:space="preserve">2. Учебные издания для учащихся (учебники, учебные пособия и др.), приобретаемые за счет средств областного бюджета, направляются в образовательные учреждения. </w:t>
      </w:r>
      <w:r w:rsidRPr="00F4336A">
        <w:rPr>
          <w:b/>
          <w:color w:val="000000"/>
          <w:sz w:val="28"/>
          <w:szCs w:val="28"/>
        </w:rPr>
        <w:t>Первоочередным правом на бесплатное обеспечение учебными изданиями из библиотечных фондов образовательных учреждений пользуются учащиеся</w:t>
      </w:r>
      <w:r w:rsidRPr="009916DA">
        <w:rPr>
          <w:color w:val="000000"/>
          <w:sz w:val="28"/>
          <w:szCs w:val="28"/>
        </w:rPr>
        <w:t xml:space="preserve"> из семей со среднедушевым доходом, </w:t>
      </w:r>
      <w:r w:rsidRPr="00F4336A">
        <w:rPr>
          <w:b/>
          <w:color w:val="000000"/>
          <w:sz w:val="28"/>
          <w:szCs w:val="28"/>
        </w:rPr>
        <w:t>размер которого не превышает величины прожиточного минимума в расчете на душу населения</w:t>
      </w:r>
      <w:r w:rsidRPr="009916DA">
        <w:rPr>
          <w:color w:val="000000"/>
          <w:sz w:val="28"/>
          <w:szCs w:val="28"/>
        </w:rPr>
        <w:t>, установленной Правительством Самарской области.</w:t>
      </w:r>
    </w:p>
    <w:p w:rsidR="009916DA" w:rsidRPr="00F4336A" w:rsidRDefault="009916DA" w:rsidP="009916DA">
      <w:pPr>
        <w:rPr>
          <w:b/>
          <w:color w:val="000000"/>
          <w:sz w:val="28"/>
          <w:szCs w:val="28"/>
        </w:rPr>
      </w:pPr>
      <w:r w:rsidRPr="009916DA">
        <w:rPr>
          <w:color w:val="000000"/>
          <w:sz w:val="28"/>
          <w:szCs w:val="28"/>
        </w:rPr>
        <w:t xml:space="preserve">3. Обеспечение учебными изданиями осуществляется через библиотеки образовательных учреждений на возвратной основе. Нормативный срок использования учебного издания - 5 лет. </w:t>
      </w:r>
      <w:r w:rsidRPr="00F4336A">
        <w:rPr>
          <w:b/>
          <w:color w:val="000000"/>
          <w:sz w:val="28"/>
          <w:szCs w:val="28"/>
        </w:rPr>
        <w:t>Ежегодное обновление библиотечного фонда учебных изданий за счет средств областного бюджета составляет 20% от общего количества учебных изданий, необходимых для обеспечения ими учащихся, указанных в пункте 2 настоящего Порядка.</w:t>
      </w:r>
    </w:p>
    <w:p w:rsidR="009916DA" w:rsidRPr="009916DA" w:rsidRDefault="009916DA" w:rsidP="009916DA">
      <w:pPr>
        <w:rPr>
          <w:color w:val="000000"/>
          <w:sz w:val="28"/>
          <w:szCs w:val="28"/>
        </w:rPr>
      </w:pPr>
      <w:r w:rsidRPr="009916DA">
        <w:rPr>
          <w:color w:val="000000"/>
          <w:sz w:val="28"/>
          <w:szCs w:val="28"/>
        </w:rPr>
        <w:t>4. Министерство образования и науки Самарской области:</w:t>
      </w:r>
    </w:p>
    <w:p w:rsidR="009916DA" w:rsidRPr="009916DA" w:rsidRDefault="009916DA" w:rsidP="009916DA">
      <w:pPr>
        <w:rPr>
          <w:color w:val="000000"/>
          <w:sz w:val="28"/>
          <w:szCs w:val="28"/>
        </w:rPr>
      </w:pPr>
      <w:r w:rsidRPr="009916DA">
        <w:rPr>
          <w:color w:val="000000"/>
          <w:sz w:val="28"/>
          <w:szCs w:val="28"/>
        </w:rPr>
        <w:t>ежегодно (до 1 февраля текущего года) утверждает перечень рекомендованных (допущенных) к использованию в образовательном процессе учебных изданий, приобретаемых за счет средств областного бюджета;</w:t>
      </w:r>
    </w:p>
    <w:p w:rsidR="009916DA" w:rsidRPr="009916DA" w:rsidRDefault="009916DA" w:rsidP="009916DA">
      <w:pPr>
        <w:rPr>
          <w:color w:val="000000"/>
          <w:sz w:val="28"/>
          <w:szCs w:val="28"/>
        </w:rPr>
      </w:pPr>
      <w:r w:rsidRPr="009916DA">
        <w:rPr>
          <w:color w:val="000000"/>
          <w:sz w:val="28"/>
          <w:szCs w:val="28"/>
        </w:rPr>
        <w:t>определяет порядок формирования сводного заказа на рекомендованные (допущенные) к использованию в образовательном процессе учебные издания, приобретаемые за счет средств областного бюджета;</w:t>
      </w:r>
    </w:p>
    <w:p w:rsidR="009916DA" w:rsidRPr="009916DA" w:rsidRDefault="009916DA" w:rsidP="009916DA">
      <w:pPr>
        <w:rPr>
          <w:color w:val="000000"/>
          <w:sz w:val="28"/>
          <w:szCs w:val="28"/>
        </w:rPr>
      </w:pPr>
      <w:r w:rsidRPr="009916DA">
        <w:rPr>
          <w:color w:val="000000"/>
          <w:sz w:val="28"/>
          <w:szCs w:val="28"/>
        </w:rPr>
        <w:t>организует сбор заказов образовательных учреждений на учебные издания согласно утвержденному перечню рекомендованных (допущенных) к использованию в образовательном процессе учебных изданий;</w:t>
      </w:r>
    </w:p>
    <w:p w:rsidR="009916DA" w:rsidRPr="009916DA" w:rsidRDefault="009916DA" w:rsidP="009916DA">
      <w:pPr>
        <w:rPr>
          <w:color w:val="000000"/>
          <w:sz w:val="28"/>
          <w:szCs w:val="28"/>
        </w:rPr>
      </w:pPr>
      <w:r w:rsidRPr="009916DA">
        <w:rPr>
          <w:color w:val="000000"/>
          <w:sz w:val="28"/>
          <w:szCs w:val="28"/>
        </w:rPr>
        <w:t>организует и обеспечивает приобретение и доставку учебных изданий в территориальные управления министерства образования и науки Самарской области и образовательные учреждения.</w:t>
      </w:r>
    </w:p>
    <w:p w:rsidR="009916DA" w:rsidRPr="009916DA" w:rsidRDefault="009916DA" w:rsidP="009916DA">
      <w:pPr>
        <w:rPr>
          <w:color w:val="000000"/>
          <w:sz w:val="28"/>
          <w:szCs w:val="28"/>
        </w:rPr>
      </w:pPr>
      <w:r w:rsidRPr="009916DA">
        <w:rPr>
          <w:color w:val="000000"/>
          <w:sz w:val="28"/>
          <w:szCs w:val="28"/>
        </w:rPr>
        <w:t>5. Образовательные учреждения ежегодно (до 1 февраля текущего года) представляют в территориальные управления министерства образования и науки Самарской области отчет об использовании в предыдущем году учебных изданий, приобретенных за счет средств областного бюджета.</w:t>
      </w:r>
    </w:p>
    <w:p w:rsidR="009916DA" w:rsidRPr="009916DA" w:rsidRDefault="009916DA" w:rsidP="009916DA">
      <w:pPr>
        <w:rPr>
          <w:color w:val="000000"/>
          <w:sz w:val="28"/>
          <w:szCs w:val="28"/>
        </w:rPr>
      </w:pPr>
      <w:r w:rsidRPr="009916DA">
        <w:rPr>
          <w:color w:val="000000"/>
          <w:sz w:val="28"/>
          <w:szCs w:val="28"/>
        </w:rPr>
        <w:br/>
      </w:r>
    </w:p>
    <w:p w:rsidR="009916DA" w:rsidRPr="009916DA" w:rsidRDefault="009916DA" w:rsidP="009916DA">
      <w:pPr>
        <w:rPr>
          <w:color w:val="000000"/>
          <w:sz w:val="28"/>
          <w:szCs w:val="28"/>
        </w:rPr>
      </w:pPr>
      <w:r w:rsidRPr="009916DA">
        <w:rPr>
          <w:color w:val="000000"/>
          <w:sz w:val="28"/>
          <w:szCs w:val="28"/>
        </w:rPr>
        <w:lastRenderedPageBreak/>
        <w:pict>
          <v:rect id="_x0000_i1025" style="width:0;height:1.5pt" o:hralign="center" o:hrstd="t" o:hr="t" fillcolor="#aca899" stroked="f"/>
        </w:pict>
      </w:r>
    </w:p>
    <w:p w:rsidR="009916DA" w:rsidRPr="009916DA" w:rsidRDefault="009916DA" w:rsidP="009916DA">
      <w:pPr>
        <w:rPr>
          <w:color w:val="000000"/>
          <w:sz w:val="28"/>
          <w:szCs w:val="28"/>
        </w:rPr>
      </w:pPr>
      <w:r w:rsidRPr="009916DA">
        <w:rPr>
          <w:color w:val="000000"/>
          <w:sz w:val="28"/>
          <w:szCs w:val="28"/>
        </w:rPr>
        <w:br/>
        <w:t>Официальная публикация в СМИ:</w:t>
      </w:r>
      <w:r w:rsidRPr="009916DA">
        <w:rPr>
          <w:color w:val="000000"/>
          <w:sz w:val="28"/>
          <w:szCs w:val="28"/>
        </w:rPr>
        <w:br/>
        <w:t>В данном виде документ не опубликован.</w:t>
      </w:r>
      <w:r w:rsidRPr="009916DA">
        <w:rPr>
          <w:color w:val="000000"/>
          <w:sz w:val="28"/>
          <w:szCs w:val="28"/>
        </w:rPr>
        <w:br/>
        <w:t>Первоначальный текст документа опубликован в издании</w:t>
      </w:r>
      <w:r w:rsidRPr="009916DA">
        <w:rPr>
          <w:color w:val="000000"/>
          <w:sz w:val="28"/>
          <w:szCs w:val="28"/>
        </w:rPr>
        <w:br/>
        <w:t>"Волжская коммуна", № 137(25935), 31.07.2007.</w:t>
      </w:r>
      <w:r w:rsidRPr="009916DA">
        <w:rPr>
          <w:color w:val="000000"/>
          <w:sz w:val="28"/>
          <w:szCs w:val="28"/>
        </w:rPr>
        <w:br/>
      </w:r>
      <w:r w:rsidRPr="009916DA">
        <w:rPr>
          <w:color w:val="000000"/>
          <w:sz w:val="28"/>
          <w:szCs w:val="28"/>
        </w:rPr>
        <w:br/>
      </w:r>
      <w:r w:rsidRPr="009916DA">
        <w:rPr>
          <w:color w:val="000000"/>
          <w:sz w:val="28"/>
          <w:szCs w:val="28"/>
        </w:rPr>
        <w:br/>
        <w:t>Изменения, внесенные Постановлением Правительства Самарской области от 27.10.2011 № 687, вступили в силу со дня официального опубликования.</w:t>
      </w:r>
      <w:r w:rsidRPr="009916DA">
        <w:rPr>
          <w:color w:val="000000"/>
          <w:sz w:val="28"/>
          <w:szCs w:val="28"/>
        </w:rPr>
        <w:br/>
      </w:r>
      <w:r w:rsidRPr="009916DA">
        <w:rPr>
          <w:color w:val="000000"/>
          <w:sz w:val="28"/>
          <w:szCs w:val="28"/>
        </w:rPr>
        <w:br/>
        <w:t>Постановление Правительства Самарской области от 25.07.2007 № 114</w:t>
      </w:r>
      <w:r w:rsidRPr="009916DA">
        <w:rPr>
          <w:color w:val="000000"/>
          <w:sz w:val="28"/>
          <w:szCs w:val="28"/>
        </w:rPr>
        <w:br/>
        <w:t>(ред. от 27.10.2011)</w:t>
      </w:r>
      <w:r w:rsidRPr="009916DA">
        <w:rPr>
          <w:color w:val="000000"/>
          <w:sz w:val="28"/>
          <w:szCs w:val="28"/>
        </w:rPr>
        <w:br/>
        <w:t>"О мерах по обеспечению учащихся муниципальных и государственных образовательных учреждений Самарской области учебными изданиями, приобретаемыми за счет средств областного бюджета"</w:t>
      </w:r>
      <w:r w:rsidRPr="009916DA">
        <w:rPr>
          <w:color w:val="000000"/>
          <w:sz w:val="28"/>
          <w:szCs w:val="28"/>
        </w:rPr>
        <w:br/>
        <w:t>(вместе с "Порядком обеспечения учащихся муниципальных и государственных образовательных учреждений Самарской области учебными изданиями, приобретаемыми за счет средств областного бюджета")</w:t>
      </w:r>
      <w:r w:rsidRPr="009916DA">
        <w:rPr>
          <w:color w:val="000000"/>
          <w:sz w:val="28"/>
          <w:szCs w:val="28"/>
        </w:rPr>
        <w:br/>
      </w:r>
    </w:p>
    <w:p w:rsidR="009916DA" w:rsidRPr="009916DA" w:rsidRDefault="009916DA" w:rsidP="009916DA">
      <w:pPr>
        <w:rPr>
          <w:color w:val="000000"/>
          <w:sz w:val="28"/>
          <w:szCs w:val="28"/>
        </w:rPr>
      </w:pPr>
      <w:r w:rsidRPr="009916DA">
        <w:rPr>
          <w:color w:val="000000"/>
          <w:sz w:val="28"/>
          <w:szCs w:val="28"/>
        </w:rPr>
        <w:br/>
        <w:t>Постановление</w:t>
      </w:r>
      <w:r w:rsidRPr="009916DA">
        <w:rPr>
          <w:color w:val="000000"/>
          <w:sz w:val="28"/>
          <w:szCs w:val="28"/>
        </w:rPr>
        <w:br/>
        <w:t>Порядок обеспечения учащихся муниципальных и государственных образовательных учреждений Самарской области учебными изданиями, приобретаемыми за счет средств областного бюджета</w:t>
      </w:r>
      <w:r w:rsidRPr="009916DA">
        <w:rPr>
          <w:color w:val="000000"/>
          <w:sz w:val="28"/>
          <w:szCs w:val="28"/>
        </w:rPr>
        <w:br/>
      </w:r>
    </w:p>
    <w:sectPr w:rsidR="009916DA" w:rsidRPr="009916DA" w:rsidSect="009916DA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916DA"/>
    <w:rsid w:val="009916DA"/>
    <w:rsid w:val="00B07EE5"/>
    <w:rsid w:val="00F02B12"/>
    <w:rsid w:val="00F4336A"/>
    <w:rsid w:val="00FA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SVAROG63RU</cp:lastModifiedBy>
  <cp:revision>2</cp:revision>
  <dcterms:created xsi:type="dcterms:W3CDTF">2018-10-25T14:09:00Z</dcterms:created>
  <dcterms:modified xsi:type="dcterms:W3CDTF">2018-10-25T14:09:00Z</dcterms:modified>
</cp:coreProperties>
</file>