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C00000"/>
          <w:sz w:val="32"/>
          <w:szCs w:val="28"/>
        </w:rPr>
      </w:pPr>
      <w:r>
        <w:rPr>
          <w:b/>
          <w:color w:val="C00000"/>
          <w:sz w:val="32"/>
          <w:szCs w:val="28"/>
        </w:rPr>
        <w:t>Уважаемые родители будущих первоклассников!</w:t>
      </w:r>
    </w:p>
    <w:p>
      <w:pPr>
        <w:pStyle w:val="Normal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Прием заявлений в 1-ый класс на 2020/2021 учебный год будет осуществляться через </w:t>
      </w:r>
      <w:r>
        <w:rPr>
          <w:b/>
          <w:sz w:val="28"/>
          <w:szCs w:val="28"/>
        </w:rPr>
        <w:t>«Портал образовательных услуг»</w:t>
      </w:r>
      <w:r>
        <w:rPr>
          <w:sz w:val="28"/>
          <w:szCs w:val="28"/>
        </w:rPr>
        <w:t xml:space="preserve">: </w:t>
      </w:r>
      <w:hyperlink r:id="rId2">
        <w:r>
          <w:rPr>
            <w:rStyle w:val="Style12"/>
            <w:sz w:val="28"/>
            <w:szCs w:val="28"/>
          </w:rPr>
          <w:t>https://es.asurso.ru</w:t>
        </w:r>
      </w:hyperlink>
      <w:r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 «Автоматизированная система управления региональной системой образования» (далее – ГИС АСУ РСО)</w:t>
      </w:r>
    </w:p>
    <w:p>
      <w:pPr>
        <w:pStyle w:val="Normal"/>
        <w:jc w:val="both"/>
        <w:rPr>
          <w:color w:val="00000A"/>
          <w:sz w:val="28"/>
          <w:szCs w:val="28"/>
          <w:u w:val="none"/>
        </w:rPr>
      </w:pPr>
      <w:r>
        <w:rPr>
          <w:color w:val="00000A"/>
          <w:sz w:val="28"/>
          <w:szCs w:val="28"/>
          <w:u w:val="none"/>
        </w:rPr>
        <w:tab/>
        <w:t xml:space="preserve">Вы можете подать заявление самостоятельно </w:t>
      </w:r>
      <w:r>
        <w:rPr>
          <w:bCs/>
          <w:iCs/>
          <w:sz w:val="28"/>
          <w:szCs w:val="28"/>
        </w:rPr>
        <w:t>или</w:t>
      </w:r>
      <w:r>
        <w:rPr>
          <w:sz w:val="28"/>
          <w:szCs w:val="28"/>
        </w:rPr>
        <w:t xml:space="preserve"> обратиться в общеобразовательное учреждение в случае отсутствия возможности выхода в Интернет.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A"/>
          <w:sz w:val="28"/>
          <w:szCs w:val="28"/>
          <w:u w:val="none"/>
        </w:rPr>
        <w:t xml:space="preserve">Для самостоятельной подачи заявления о зачислении ребёнка в 1-ый класс </w:t>
      </w:r>
      <w:r>
        <w:rPr>
          <w:b/>
          <w:sz w:val="28"/>
          <w:szCs w:val="28"/>
        </w:rPr>
        <w:t>необходима авторизация</w:t>
      </w:r>
      <w:r>
        <w:rPr>
          <w:sz w:val="28"/>
          <w:szCs w:val="28"/>
        </w:rPr>
        <w:t xml:space="preserve">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>
      <w:pPr>
        <w:pStyle w:val="Normal"/>
        <w:jc w:val="center"/>
        <w:rPr>
          <w:sz w:val="28"/>
          <w:szCs w:val="28"/>
        </w:rPr>
      </w:pPr>
      <w:r>
        <w:rPr>
          <w:rStyle w:val="Style13"/>
          <w:sz w:val="28"/>
          <w:szCs w:val="28"/>
        </w:rPr>
        <w:t xml:space="preserve">Инструкцию о порядке регистрации граждан в ЕСИА можно скачать </w:t>
      </w:r>
      <w:r>
        <w:rPr>
          <w:i/>
          <w:iCs/>
          <w:sz w:val="28"/>
          <w:szCs w:val="28"/>
          <w:u w:val="single"/>
        </w:rPr>
        <w:t>здесь</w:t>
      </w:r>
    </w:p>
    <w:p>
      <w:pPr>
        <w:pStyle w:val="Normal"/>
        <w:jc w:val="both"/>
        <w:rPr>
          <w:color w:val="00000A"/>
          <w:sz w:val="28"/>
          <w:szCs w:val="28"/>
          <w:u w:val="none"/>
        </w:rPr>
      </w:pPr>
      <w:r>
        <w:rPr>
          <w:color w:val="00000A"/>
          <w:sz w:val="28"/>
          <w:szCs w:val="28"/>
          <w:u w:val="none"/>
        </w:rPr>
      </w:r>
    </w:p>
    <w:p>
      <w:pPr>
        <w:pStyle w:val="Normal"/>
        <w:jc w:val="center"/>
        <w:rPr>
          <w:b/>
          <w:b/>
          <w:color w:val="008000"/>
          <w:sz w:val="32"/>
          <w:szCs w:val="28"/>
          <w:u w:val="none"/>
        </w:rPr>
      </w:pPr>
      <w:r>
        <w:rPr>
          <w:b/>
          <w:color w:val="008000"/>
          <w:sz w:val="32"/>
          <w:szCs w:val="28"/>
          <w:u w:val="none"/>
        </w:rPr>
        <w:t>График начала приема заявлений в 1-й класс</w:t>
      </w:r>
    </w:p>
    <w:p>
      <w:pPr>
        <w:pStyle w:val="Normal"/>
        <w:jc w:val="both"/>
        <w:rPr>
          <w:color w:val="00000A"/>
          <w:sz w:val="28"/>
          <w:szCs w:val="28"/>
          <w:u w:val="none"/>
        </w:rPr>
      </w:pPr>
      <w:r>
        <w:rPr>
          <w:color w:val="00000A"/>
          <w:sz w:val="28"/>
          <w:szCs w:val="28"/>
          <w:u w:val="none"/>
        </w:rPr>
      </w:r>
    </w:p>
    <w:tbl>
      <w:tblPr>
        <w:tblStyle w:val="a8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1984"/>
        <w:gridCol w:w="2977"/>
        <w:gridCol w:w="2976"/>
      </w:tblGrid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>Дата и время начала регистрации</w:t>
            </w:r>
          </w:p>
        </w:tc>
        <w:tc>
          <w:tcPr>
            <w:tcW w:w="496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>Учреждения, которые начинают</w:t>
            </w:r>
          </w:p>
          <w:p>
            <w:pPr>
              <w:pStyle w:val="Normal"/>
              <w:jc w:val="center"/>
              <w:rPr>
                <w:b/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>прием заявлений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>Примечание</w:t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 января 2020 года,</w:t>
            </w:r>
          </w:p>
          <w:p>
            <w:pPr>
              <w:pStyle w:val="Normal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9:00</w:t>
            </w:r>
          </w:p>
        </w:tc>
        <w:tc>
          <w:tcPr>
            <w:tcW w:w="1984" w:type="dxa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Гимназия № 1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Гимназия № 2 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Гимназия № 3 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Гимназия № 4 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Гимназия № 11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ЛАП № 135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ЛФПГ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СамЛИТ</w:t>
            </w:r>
          </w:p>
        </w:tc>
        <w:tc>
          <w:tcPr>
            <w:tcW w:w="2977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Гимназия № 133</w:t>
            </w:r>
          </w:p>
          <w:p>
            <w:pPr>
              <w:pStyle w:val="Normal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Гимназия «Перспектива» Спортивный лицей, 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Лицей «Технический»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Лицей «Престиж»</w:t>
            </w:r>
          </w:p>
          <w:p>
            <w:pPr>
              <w:pStyle w:val="Normal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Лицей «Созвездие» №131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Школа «Яктылык»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Вальдорфская школа</w:t>
            </w:r>
          </w:p>
          <w:p>
            <w:pPr>
              <w:pStyle w:val="Normal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Учреждения, за которыми закреплена территория всего г.о.Самара</w:t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30 января 2020 года,</w:t>
            </w:r>
          </w:p>
          <w:p>
            <w:pPr>
              <w:pStyle w:val="Normal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9:00</w:t>
            </w:r>
          </w:p>
        </w:tc>
        <w:tc>
          <w:tcPr>
            <w:tcW w:w="49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Все остальные общеобразовательные учреждения</w:t>
            </w:r>
          </w:p>
        </w:tc>
        <w:tc>
          <w:tcPr>
            <w:tcW w:w="2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Учреждения, за которыми закреплена </w:t>
            </w:r>
            <w:r>
              <w:rPr>
                <w:szCs w:val="28"/>
                <w:u w:val="single"/>
              </w:rPr>
              <w:t>конкретная территория</w:t>
            </w:r>
            <w:r>
              <w:rPr>
                <w:szCs w:val="28"/>
              </w:rPr>
              <w:t xml:space="preserve"> </w:t>
            </w:r>
            <w:r>
              <w:rPr/>
              <w:t>г.о.Самара</w:t>
            </w:r>
          </w:p>
        </w:tc>
      </w:tr>
    </w:tbl>
    <w:p>
      <w:pPr>
        <w:pStyle w:val="Normal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80" w:leader="none"/>
        </w:tabs>
        <w:jc w:val="center"/>
        <w:rPr>
          <w:b/>
          <w:b/>
          <w:color w:val="008000"/>
          <w:sz w:val="32"/>
          <w:szCs w:val="28"/>
        </w:rPr>
      </w:pPr>
      <w:r>
        <w:rPr>
          <w:b/>
          <w:color w:val="008000"/>
          <w:sz w:val="32"/>
          <w:szCs w:val="28"/>
        </w:rPr>
        <w:t>Процедура приема в 1 класс проходит в несколько этапов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i/>
          <w:i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1 этап</w:t>
      </w:r>
      <w:r>
        <w:rPr>
          <w:bCs/>
          <w:sz w:val="28"/>
          <w:szCs w:val="28"/>
        </w:rPr>
        <w:t xml:space="preserve"> – с даты и времени начала приема по графику </w:t>
      </w:r>
      <w:r>
        <w:rPr>
          <w:b/>
          <w:bCs/>
          <w:sz w:val="28"/>
          <w:szCs w:val="28"/>
        </w:rPr>
        <w:t>по 30 июня 2020г.</w:t>
      </w:r>
      <w:r>
        <w:rPr>
          <w:sz w:val="28"/>
          <w:szCs w:val="28"/>
        </w:rPr>
        <w:t xml:space="preserve"> –  принимаются заявления от граждан, зарегистрированных на территории, закрепленной за школой</w:t>
      </w:r>
      <w:r>
        <w:rPr>
          <w:spacing w:val="-4"/>
          <w:sz w:val="28"/>
          <w:szCs w:val="28"/>
        </w:rPr>
        <w:t xml:space="preserve">. </w:t>
      </w:r>
      <w:r>
        <w:rPr>
          <w:i/>
          <w:sz w:val="28"/>
          <w:szCs w:val="28"/>
          <w:shd w:fill="FFFFFF" w:val="clear"/>
        </w:rPr>
        <w:t xml:space="preserve">(Постановление Администрации городского округа Самара от 15.10.2018 № </w:t>
      </w:r>
      <w:r>
        <w:rPr>
          <w:i/>
          <w:sz w:val="28"/>
          <w:szCs w:val="28"/>
          <w:u w:val="single"/>
          <w:shd w:fill="FFFFFF" w:val="clear"/>
        </w:rPr>
        <w:t>859</w:t>
      </w:r>
      <w:r>
        <w:rPr>
          <w:i/>
          <w:sz w:val="28"/>
          <w:szCs w:val="28"/>
          <w:shd w:fill="FFFFFF" w:val="clear"/>
        </w:rPr>
        <w:t>)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этап – с 1 июля по 5 сентября</w:t>
      </w:r>
      <w:r>
        <w:rPr>
          <w:sz w:val="28"/>
          <w:szCs w:val="28"/>
        </w:rPr>
        <w:t xml:space="preserve"> – прием на свободные места вне зависимости от места регистрации ребёнка. Школы, закончившие прием в первый класс всех детей, проживающих на закрепленной территории, могут начать прием на свободные места ранее 1 июля. Информацию о дате открытия второго этапа можно узнать на сайте школы.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>
          <w:b/>
          <w:b/>
          <w:color w:val="008000"/>
          <w:sz w:val="32"/>
          <w:szCs w:val="28"/>
        </w:rPr>
      </w:pPr>
      <w:r>
        <w:rPr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</w:t>
      </w:r>
      <w:r>
        <w:rPr>
          <w:i/>
          <w:sz w:val="28"/>
          <w:szCs w:val="28"/>
          <w:u w:val="single"/>
        </w:rPr>
        <w:t>первоочередное</w:t>
      </w:r>
      <w:r>
        <w:rPr>
          <w:sz w:val="28"/>
          <w:szCs w:val="28"/>
        </w:rPr>
        <w:t xml:space="preserve"> предоставление места в школу в соответствии с законодательством Российской Федерации.</w:t>
      </w:r>
    </w:p>
    <w:sectPr>
      <w:type w:val="nextPage"/>
      <w:pgSz w:w="11906" w:h="16838"/>
      <w:pgMar w:left="851" w:right="851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680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Normal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6808"/>
    <w:rPr>
      <w:i/>
      <w:iCs/>
      <w:sz w:val="24"/>
      <w:szCs w:val="24"/>
      <w:u w:val="single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Style12">
    <w:name w:val="Интернет-ссылка"/>
    <w:uiPriority w:val="99"/>
    <w:rsid w:val="002e3742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267580"/>
    <w:rPr/>
  </w:style>
  <w:style w:type="character" w:styleId="Style13">
    <w:name w:val="Выделение"/>
    <w:basedOn w:val="DefaultParagraphFont"/>
    <w:uiPriority w:val="20"/>
    <w:qFormat/>
    <w:rsid w:val="00267580"/>
    <w:rPr>
      <w:i/>
      <w:iCs/>
    </w:rPr>
  </w:style>
  <w:style w:type="character" w:styleId="Strong">
    <w:name w:val="Strong"/>
    <w:basedOn w:val="DefaultParagraphFont"/>
    <w:uiPriority w:val="22"/>
    <w:qFormat/>
    <w:rsid w:val="002a29bd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bd4231"/>
    <w:rPr>
      <w:rFonts w:ascii="Tahoma" w:hAnsi="Tahoma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d42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45e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asurs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0006-CBFF-49B4-9ACC-61369BDC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LibreOffice/5.3.4.2$Windows_x86 LibreOffice_project/f82d347ccc0be322489bf7da61d7e4ad13fe2ff3</Application>
  <Pages>1</Pages>
  <Words>307</Words>
  <Characters>2065</Characters>
  <CharactersWithSpaces>2349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2018-11-14T06:57:00Z</dcterms:created>
  <dc:creator>Афанасьева</dc:creator>
  <dc:description/>
  <dc:language>ru-RU</dc:language>
  <cp:lastModifiedBy/>
  <cp:lastPrinted>2018-11-14T07:40:00Z</cp:lastPrinted>
  <dcterms:modified xsi:type="dcterms:W3CDTF">2019-12-31T11:36:22Z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