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26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9475"/>
        <w:gridCol w:w="284"/>
        <w:gridCol w:w="1559"/>
      </w:tblGrid>
      <w:tr w:rsidR="006237F2" w:rsidRPr="0066503B" w:rsidTr="00745D4C">
        <w:trPr>
          <w:trHeight w:val="847"/>
        </w:trPr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F2" w:rsidRPr="0066503B" w:rsidRDefault="006237F2" w:rsidP="006237F2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37F2" w:rsidRPr="0066503B" w:rsidRDefault="006237F2" w:rsidP="009C09EA">
            <w:pPr>
              <w:pStyle w:val="a9"/>
              <w:tabs>
                <w:tab w:val="left" w:pos="273"/>
              </w:tabs>
              <w:ind w:left="-391" w:firstLine="39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45D4C" w:rsidRPr="0066503B" w:rsidTr="00745D4C">
        <w:trPr>
          <w:gridBefore w:val="1"/>
          <w:gridAfter w:val="2"/>
          <w:wBefore w:w="108" w:type="dxa"/>
          <w:wAfter w:w="1843" w:type="dxa"/>
          <w:trHeight w:val="847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3DA" w:rsidRDefault="00A613DA" w:rsidP="00A613DA">
            <w:pPr>
              <w:pStyle w:val="a9"/>
              <w:ind w:hanging="96"/>
              <w:jc w:val="center"/>
              <w:rPr>
                <w:rFonts w:ascii="Times New Roman" w:hAnsi="Times New Roman"/>
                <w:b/>
                <w:szCs w:val="24"/>
              </w:rPr>
            </w:pPr>
            <w:r w:rsidRPr="00A613DA">
              <w:rPr>
                <w:rFonts w:ascii="Times New Roman" w:hAnsi="Times New Roman"/>
                <w:b/>
                <w:noProof/>
                <w:szCs w:val="24"/>
                <w:lang w:eastAsia="ru-RU"/>
              </w:rPr>
              <w:drawing>
                <wp:inline distT="0" distB="0" distL="0" distR="0">
                  <wp:extent cx="5840692" cy="8260827"/>
                  <wp:effectExtent l="0" t="0" r="8255" b="6985"/>
                  <wp:docPr id="2" name="Рисунок 2" descr="C:\Users\1\Desktop\сайт 2\титул скан\уп5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сайт 2\титул скан\уп5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3373" cy="8264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583" w:rsidRPr="00B11AD1" w:rsidRDefault="000B5583" w:rsidP="00A613DA">
            <w:pPr>
              <w:pStyle w:val="a9"/>
              <w:ind w:hanging="96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bookmarkStart w:id="0" w:name="_GoBack"/>
            <w:bookmarkEnd w:id="0"/>
            <w:r w:rsidRPr="00B11AD1">
              <w:rPr>
                <w:rFonts w:ascii="Times New Roman" w:hAnsi="Times New Roman"/>
                <w:b/>
                <w:szCs w:val="24"/>
              </w:rPr>
              <w:lastRenderedPageBreak/>
              <w:t>МУНИЦИПАЛЬНОЕ БЮДЖЕТНОЕ ОБЩЕОБРАЗОВАТЕЛЬНОЕ УЧРЕЖДЕНИЕ</w:t>
            </w:r>
          </w:p>
          <w:p w:rsidR="00745D4C" w:rsidRPr="0066503B" w:rsidRDefault="000B5583" w:rsidP="000B5583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Cs w:val="24"/>
              </w:rPr>
              <w:t>«</w:t>
            </w:r>
            <w:r w:rsidRPr="00B11AD1">
              <w:rPr>
                <w:rFonts w:ascii="Times New Roman" w:hAnsi="Times New Roman"/>
                <w:b/>
                <w:szCs w:val="24"/>
              </w:rPr>
              <w:t>Ш</w:t>
            </w:r>
            <w:r>
              <w:rPr>
                <w:rFonts w:ascii="Times New Roman" w:hAnsi="Times New Roman"/>
                <w:b/>
                <w:szCs w:val="24"/>
              </w:rPr>
              <w:t xml:space="preserve">кола №122 имени Дороднова В.Г.» </w:t>
            </w:r>
            <w:r w:rsidRPr="00B11AD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66503B">
              <w:rPr>
                <w:rFonts w:ascii="Times New Roman" w:hAnsi="Times New Roman"/>
                <w:b/>
                <w:szCs w:val="24"/>
              </w:rPr>
              <w:t>городского округа Самара</w:t>
            </w:r>
          </w:p>
        </w:tc>
      </w:tr>
    </w:tbl>
    <w:p w:rsidR="00745D4C" w:rsidRDefault="00745D4C" w:rsidP="00745D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5D4C" w:rsidRDefault="00745D4C" w:rsidP="00745D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5D4C" w:rsidRDefault="00745D4C" w:rsidP="00745D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5D4C" w:rsidRDefault="00745D4C" w:rsidP="00745D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8"/>
        <w:gridCol w:w="709"/>
        <w:gridCol w:w="4677"/>
      </w:tblGrid>
      <w:tr w:rsidR="00745D4C" w:rsidRPr="00C818C1" w:rsidTr="00745D4C">
        <w:tc>
          <w:tcPr>
            <w:tcW w:w="4928" w:type="dxa"/>
          </w:tcPr>
          <w:p w:rsidR="00745D4C" w:rsidRPr="00105EE6" w:rsidRDefault="00745D4C" w:rsidP="00745D4C">
            <w:pPr>
              <w:spacing w:after="0" w:line="240" w:lineRule="auto"/>
              <w:ind w:left="1416"/>
              <w:jc w:val="both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«ПРИНЯТ»</w:t>
            </w:r>
          </w:p>
          <w:p w:rsidR="00745D4C" w:rsidRPr="00105EE6" w:rsidRDefault="00745D4C" w:rsidP="0074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45D4C" w:rsidRPr="00105EE6" w:rsidRDefault="00745D4C" w:rsidP="0074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Решением</w:t>
            </w:r>
            <w:r w:rsidRPr="00105EE6">
              <w:rPr>
                <w:rFonts w:ascii="Times New Roman" w:hAnsi="Times New Roman"/>
                <w:sz w:val="24"/>
              </w:rPr>
              <w:t xml:space="preserve"> </w:t>
            </w:r>
          </w:p>
          <w:p w:rsidR="00745D4C" w:rsidRDefault="00745D4C" w:rsidP="0074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/>
                <w:sz w:val="24"/>
              </w:rPr>
              <w:t>п</w:t>
            </w:r>
            <w:r w:rsidRPr="00105EE6">
              <w:rPr>
                <w:rFonts w:ascii="Times New Roman" w:hAnsi="Times New Roman" w:hint="cs"/>
                <w:sz w:val="24"/>
              </w:rPr>
              <w:t>едагогического</w:t>
            </w:r>
            <w:r w:rsidRPr="00105EE6">
              <w:rPr>
                <w:rFonts w:ascii="Times New Roman" w:hAnsi="Times New Roman"/>
                <w:sz w:val="24"/>
              </w:rPr>
              <w:t xml:space="preserve"> </w:t>
            </w:r>
            <w:r w:rsidRPr="00105EE6">
              <w:rPr>
                <w:rFonts w:ascii="Times New Roman" w:hAnsi="Times New Roman" w:hint="cs"/>
                <w:sz w:val="24"/>
              </w:rPr>
              <w:t>совета</w:t>
            </w:r>
            <w:r w:rsidRPr="00105EE6">
              <w:rPr>
                <w:rFonts w:ascii="Times New Roman" w:hAnsi="Times New Roman"/>
                <w:sz w:val="24"/>
              </w:rPr>
              <w:t xml:space="preserve"> МБОУ </w:t>
            </w:r>
          </w:p>
          <w:p w:rsidR="00745D4C" w:rsidRPr="00105EE6" w:rsidRDefault="00745D4C" w:rsidP="0074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Школа </w:t>
            </w:r>
            <w:r w:rsidRPr="00105EE6">
              <w:rPr>
                <w:rFonts w:ascii="Times New Roman" w:hAnsi="Times New Roman"/>
                <w:sz w:val="24"/>
              </w:rPr>
              <w:t xml:space="preserve"> №</w:t>
            </w:r>
            <w:proofErr w:type="gramEnd"/>
            <w:r w:rsidRPr="00105EE6">
              <w:rPr>
                <w:rFonts w:ascii="Times New Roman" w:hAnsi="Times New Roman"/>
                <w:sz w:val="24"/>
              </w:rPr>
              <w:t xml:space="preserve"> 122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 Самара</w:t>
            </w:r>
          </w:p>
          <w:p w:rsidR="00745D4C" w:rsidRPr="00105EE6" w:rsidRDefault="00745D4C" w:rsidP="0074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45D4C" w:rsidRPr="00105EE6" w:rsidRDefault="00745D4C" w:rsidP="0074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протокол</w:t>
            </w:r>
            <w:r w:rsidRPr="00105EE6">
              <w:rPr>
                <w:rFonts w:ascii="Times New Roman" w:hAnsi="Times New Roman"/>
                <w:sz w:val="24"/>
              </w:rPr>
              <w:t xml:space="preserve"> </w:t>
            </w:r>
            <w:r w:rsidRPr="00105EE6">
              <w:rPr>
                <w:rFonts w:ascii="Times New Roman" w:hAnsi="Times New Roman" w:hint="cs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_1____</w:t>
            </w:r>
          </w:p>
          <w:p w:rsidR="00745D4C" w:rsidRPr="00105EE6" w:rsidRDefault="00745D4C" w:rsidP="0074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45D4C" w:rsidRPr="00105EE6" w:rsidRDefault="00745D4C" w:rsidP="0074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от</w:t>
            </w:r>
            <w:r w:rsidRPr="00105EE6">
              <w:rPr>
                <w:rFonts w:ascii="Times New Roman" w:hAnsi="Times New Roman"/>
                <w:sz w:val="24"/>
              </w:rPr>
              <w:t xml:space="preserve"> «_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260DB6">
              <w:rPr>
                <w:rFonts w:ascii="Times New Roman" w:hAnsi="Times New Roman"/>
                <w:sz w:val="24"/>
              </w:rPr>
              <w:t>_</w:t>
            </w:r>
            <w:r w:rsidRPr="00932DA7">
              <w:rPr>
                <w:rFonts w:ascii="Times New Roman" w:hAnsi="Times New Roman"/>
                <w:sz w:val="24"/>
                <w:u w:val="single"/>
              </w:rPr>
              <w:t>»</w:t>
            </w:r>
            <w:r w:rsidRPr="00105EE6">
              <w:rPr>
                <w:rFonts w:ascii="Times New Roman" w:hAnsi="Times New Roman"/>
                <w:sz w:val="24"/>
              </w:rPr>
              <w:t xml:space="preserve"> </w:t>
            </w:r>
            <w:r w:rsidRPr="00932DA7">
              <w:rPr>
                <w:rFonts w:ascii="Times New Roman" w:hAnsi="Times New Roman"/>
                <w:sz w:val="24"/>
                <w:u w:val="single"/>
              </w:rPr>
              <w:t>_____</w:t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  <w:t>_08_____</w:t>
            </w:r>
            <w:r w:rsidRPr="00105EE6">
              <w:rPr>
                <w:rFonts w:ascii="Times New Roman" w:hAnsi="Times New Roman"/>
                <w:sz w:val="24"/>
              </w:rPr>
              <w:t>_ 201</w:t>
            </w:r>
            <w:r w:rsidR="004204EA">
              <w:rPr>
                <w:rFonts w:ascii="Times New Roman" w:hAnsi="Times New Roman"/>
                <w:sz w:val="24"/>
              </w:rPr>
              <w:t>9</w:t>
            </w:r>
            <w:r w:rsidRPr="00105EE6">
              <w:rPr>
                <w:rFonts w:ascii="Times New Roman" w:hAnsi="Times New Roman" w:hint="cs"/>
                <w:sz w:val="24"/>
              </w:rPr>
              <w:t>г</w:t>
            </w:r>
            <w:r w:rsidRPr="00105EE6">
              <w:rPr>
                <w:rFonts w:ascii="Times New Roman" w:hAnsi="Times New Roman"/>
                <w:sz w:val="24"/>
              </w:rPr>
              <w:t>.</w:t>
            </w:r>
          </w:p>
          <w:p w:rsidR="00745D4C" w:rsidRPr="00105EE6" w:rsidRDefault="00745D4C" w:rsidP="0074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45D4C" w:rsidRPr="00105EE6" w:rsidRDefault="00745D4C" w:rsidP="0074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45D4C" w:rsidRPr="00105EE6" w:rsidRDefault="00745D4C" w:rsidP="0074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745D4C" w:rsidRPr="00105EE6" w:rsidRDefault="00745D4C" w:rsidP="0074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</w:tcPr>
          <w:p w:rsidR="00745D4C" w:rsidRPr="00105EE6" w:rsidRDefault="00745D4C" w:rsidP="00745D4C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«УТВЕРЖД</w:t>
            </w:r>
            <w:r w:rsidRPr="00105EE6">
              <w:rPr>
                <w:rFonts w:ascii="Times New Roman" w:hAnsi="Times New Roman"/>
                <w:sz w:val="24"/>
              </w:rPr>
              <w:t>АЮ</w:t>
            </w:r>
            <w:r w:rsidRPr="00105EE6">
              <w:rPr>
                <w:rFonts w:ascii="Times New Roman" w:hAnsi="Times New Roman" w:hint="cs"/>
                <w:sz w:val="24"/>
              </w:rPr>
              <w:t>»</w:t>
            </w:r>
          </w:p>
          <w:p w:rsidR="00745D4C" w:rsidRPr="00105EE6" w:rsidRDefault="00745D4C" w:rsidP="0074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45D4C" w:rsidRPr="00105EE6" w:rsidRDefault="00745D4C" w:rsidP="0074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Директор</w:t>
            </w:r>
            <w:r w:rsidRPr="00105EE6">
              <w:rPr>
                <w:rFonts w:ascii="Times New Roman" w:hAnsi="Times New Roman"/>
                <w:sz w:val="24"/>
              </w:rPr>
              <w:t xml:space="preserve"> МБОУ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Школа </w:t>
            </w:r>
            <w:r w:rsidRPr="00105EE6">
              <w:rPr>
                <w:rFonts w:ascii="Times New Roman" w:hAnsi="Times New Roman"/>
                <w:sz w:val="24"/>
              </w:rPr>
              <w:t xml:space="preserve"> №</w:t>
            </w:r>
            <w:proofErr w:type="gramEnd"/>
            <w:r w:rsidRPr="00105EE6">
              <w:rPr>
                <w:rFonts w:ascii="Times New Roman" w:hAnsi="Times New Roman"/>
                <w:sz w:val="24"/>
              </w:rPr>
              <w:t xml:space="preserve"> 122</w:t>
            </w:r>
          </w:p>
          <w:p w:rsidR="00745D4C" w:rsidRPr="00105EE6" w:rsidRDefault="00745D4C" w:rsidP="0074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05EE6">
              <w:rPr>
                <w:rFonts w:ascii="Times New Roman" w:hAnsi="Times New Roman"/>
                <w:sz w:val="24"/>
              </w:rPr>
              <w:t>г.о</w:t>
            </w:r>
            <w:proofErr w:type="spellEnd"/>
            <w:r w:rsidRPr="00105EE6">
              <w:rPr>
                <w:rFonts w:ascii="Times New Roman" w:hAnsi="Times New Roman"/>
                <w:sz w:val="24"/>
              </w:rPr>
              <w:t>. Самара</w:t>
            </w:r>
          </w:p>
          <w:p w:rsidR="00F06954" w:rsidRDefault="00F06954" w:rsidP="00F06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О.А.Вердыева</w:t>
            </w:r>
            <w:proofErr w:type="spellEnd"/>
          </w:p>
          <w:p w:rsidR="00745D4C" w:rsidRPr="00105EE6" w:rsidRDefault="00745D4C" w:rsidP="0074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45D4C" w:rsidRPr="00105EE6" w:rsidRDefault="00745D4C" w:rsidP="0074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приказ</w:t>
            </w:r>
            <w:r w:rsidRPr="00105EE6">
              <w:rPr>
                <w:rFonts w:ascii="Times New Roman" w:hAnsi="Times New Roman"/>
                <w:sz w:val="24"/>
              </w:rPr>
              <w:t xml:space="preserve"> </w:t>
            </w:r>
            <w:r w:rsidRPr="00105EE6">
              <w:rPr>
                <w:rFonts w:ascii="Times New Roman" w:hAnsi="Times New Roman" w:hint="cs"/>
                <w:sz w:val="24"/>
              </w:rPr>
              <w:t>№</w:t>
            </w:r>
            <w:r w:rsidRPr="00260DB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_</w:t>
            </w:r>
            <w:r w:rsidR="00E3585B">
              <w:rPr>
                <w:rFonts w:ascii="Times New Roman" w:hAnsi="Times New Roman"/>
                <w:sz w:val="24"/>
              </w:rPr>
              <w:t>№140-ОД-УВР</w:t>
            </w:r>
            <w:r>
              <w:rPr>
                <w:rFonts w:ascii="Times New Roman" w:hAnsi="Times New Roman"/>
                <w:sz w:val="24"/>
              </w:rPr>
              <w:t>_</w:t>
            </w:r>
          </w:p>
          <w:p w:rsidR="00745D4C" w:rsidRPr="00105EE6" w:rsidRDefault="00745D4C" w:rsidP="0074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от</w:t>
            </w:r>
            <w:r w:rsidRPr="00105EE6">
              <w:rPr>
                <w:rFonts w:ascii="Times New Roman" w:hAnsi="Times New Roman"/>
                <w:sz w:val="24"/>
              </w:rPr>
              <w:t xml:space="preserve"> «</w:t>
            </w:r>
            <w:r w:rsidRPr="00260DB6">
              <w:rPr>
                <w:rFonts w:ascii="Times New Roman" w:hAnsi="Times New Roman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105EE6">
              <w:rPr>
                <w:rFonts w:ascii="Times New Roman" w:hAnsi="Times New Roman"/>
                <w:sz w:val="24"/>
              </w:rPr>
              <w:t>_»</w:t>
            </w:r>
            <w:r w:rsidRPr="00932DA7">
              <w:rPr>
                <w:rFonts w:ascii="Times New Roman" w:hAnsi="Times New Roman"/>
                <w:sz w:val="24"/>
                <w:u w:val="single"/>
              </w:rPr>
              <w:t xml:space="preserve"> _</w:t>
            </w:r>
            <w:r>
              <w:rPr>
                <w:rFonts w:ascii="Times New Roman" w:hAnsi="Times New Roman"/>
                <w:sz w:val="24"/>
                <w:u w:val="single"/>
              </w:rPr>
              <w:t>_08</w:t>
            </w:r>
            <w:r w:rsidRPr="00105EE6">
              <w:rPr>
                <w:rFonts w:ascii="Times New Roman" w:hAnsi="Times New Roman"/>
                <w:sz w:val="24"/>
              </w:rPr>
              <w:t>__ 201</w:t>
            </w:r>
            <w:r w:rsidR="004204EA">
              <w:rPr>
                <w:rFonts w:ascii="Times New Roman" w:hAnsi="Times New Roman"/>
                <w:sz w:val="24"/>
              </w:rPr>
              <w:t>9</w:t>
            </w:r>
            <w:r w:rsidRPr="00105EE6">
              <w:rPr>
                <w:rFonts w:ascii="Times New Roman" w:hAnsi="Times New Roman" w:hint="cs"/>
                <w:sz w:val="24"/>
              </w:rPr>
              <w:t>г</w:t>
            </w:r>
            <w:r w:rsidRPr="00105EE6">
              <w:rPr>
                <w:rFonts w:ascii="Times New Roman" w:hAnsi="Times New Roman"/>
                <w:sz w:val="24"/>
              </w:rPr>
              <w:t>.</w:t>
            </w:r>
          </w:p>
          <w:p w:rsidR="00745D4C" w:rsidRPr="00105EE6" w:rsidRDefault="00745D4C" w:rsidP="0074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45D4C" w:rsidRDefault="00745D4C" w:rsidP="00745D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5D4C" w:rsidRDefault="00745D4C" w:rsidP="00745D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5D4C" w:rsidRDefault="00745D4C" w:rsidP="00745D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5D4C" w:rsidRDefault="00745D4C" w:rsidP="00745D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5D4C" w:rsidRDefault="00745D4C" w:rsidP="00745D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5D4C" w:rsidRPr="00AF2FA1" w:rsidRDefault="00487079" w:rsidP="00745D4C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 w:rsidRPr="00487079">
        <w:rPr>
          <w:rFonts w:ascii="Times New Roman" w:eastAsia="Times New Roman" w:hAnsi="Times New Roman"/>
          <w:b/>
          <w:i/>
          <w:sz w:val="44"/>
          <w:szCs w:val="44"/>
          <w:u w:val="single"/>
          <w:lang w:eastAsia="ru-RU"/>
        </w:rPr>
        <w:t>Приложение</w:t>
      </w:r>
      <w:r w:rsidR="00745D4C" w:rsidRPr="00487079">
        <w:rPr>
          <w:rFonts w:ascii="Times New Roman" w:eastAsia="Times New Roman" w:hAnsi="Times New Roman"/>
          <w:sz w:val="44"/>
          <w:szCs w:val="44"/>
          <w:lang w:eastAsia="ru-RU"/>
        </w:rPr>
        <w:t xml:space="preserve"> </w:t>
      </w:r>
      <w:r w:rsidRPr="00487079">
        <w:rPr>
          <w:rFonts w:ascii="Times New Roman" w:eastAsia="Times New Roman" w:hAnsi="Times New Roman"/>
          <w:sz w:val="44"/>
          <w:szCs w:val="44"/>
          <w:lang w:eastAsia="ru-RU"/>
        </w:rPr>
        <w:t xml:space="preserve">к </w:t>
      </w:r>
      <w:r w:rsidR="00745D4C" w:rsidRPr="00487079">
        <w:rPr>
          <w:rFonts w:ascii="Times New Roman" w:eastAsia="Times New Roman" w:hAnsi="Times New Roman"/>
          <w:sz w:val="44"/>
          <w:szCs w:val="44"/>
          <w:lang w:eastAsia="ru-RU"/>
        </w:rPr>
        <w:t>ООП</w:t>
      </w:r>
      <w:r w:rsidR="00745D4C" w:rsidRPr="00AF2FA1">
        <w:rPr>
          <w:rFonts w:ascii="Times New Roman" w:eastAsia="Times New Roman" w:hAnsi="Times New Roman"/>
          <w:sz w:val="44"/>
          <w:szCs w:val="44"/>
          <w:lang w:eastAsia="ru-RU"/>
        </w:rPr>
        <w:t xml:space="preserve"> </w:t>
      </w:r>
      <w:r w:rsidR="00745D4C">
        <w:rPr>
          <w:rFonts w:ascii="Times New Roman" w:eastAsia="Times New Roman" w:hAnsi="Times New Roman"/>
          <w:sz w:val="44"/>
          <w:szCs w:val="44"/>
          <w:lang w:eastAsia="ru-RU"/>
        </w:rPr>
        <w:t>О</w:t>
      </w:r>
      <w:r w:rsidR="00745D4C" w:rsidRPr="00AF2FA1">
        <w:rPr>
          <w:rFonts w:ascii="Times New Roman" w:eastAsia="Times New Roman" w:hAnsi="Times New Roman"/>
          <w:sz w:val="44"/>
          <w:szCs w:val="44"/>
          <w:lang w:eastAsia="ru-RU"/>
        </w:rPr>
        <w:t>ОО</w:t>
      </w:r>
    </w:p>
    <w:p w:rsidR="00745D4C" w:rsidRDefault="00745D4C" w:rsidP="00745D4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(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7C5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 утвержден</w:t>
      </w:r>
      <w:r w:rsidRPr="00AF2FA1">
        <w:rPr>
          <w:rFonts w:ascii="Times New Roman" w:eastAsia="Times New Roman" w:hAnsi="Times New Roman"/>
          <w:sz w:val="28"/>
          <w:szCs w:val="28"/>
          <w:lang w:eastAsia="ru-RU"/>
        </w:rPr>
        <w:t>а  приказом №2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57 от </w:t>
      </w:r>
      <w:r w:rsidRPr="00AF2FA1">
        <w:rPr>
          <w:rFonts w:ascii="Times New Roman" w:eastAsia="Times New Roman" w:hAnsi="Times New Roman"/>
          <w:sz w:val="28"/>
          <w:szCs w:val="28"/>
          <w:lang w:eastAsia="ru-RU"/>
        </w:rPr>
        <w:t>5.09.201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F2FA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</w:t>
      </w:r>
    </w:p>
    <w:p w:rsidR="00745D4C" w:rsidRDefault="00745D4C" w:rsidP="00745D4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F2FA1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AF2FA1">
        <w:rPr>
          <w:rFonts w:ascii="Times New Roman" w:hAnsi="Times New Roman"/>
          <w:sz w:val="28"/>
          <w:szCs w:val="28"/>
        </w:rPr>
        <w:t>риказом №</w:t>
      </w:r>
      <w:r w:rsidR="00E3585B">
        <w:rPr>
          <w:rFonts w:ascii="Times New Roman" w:hAnsi="Times New Roman"/>
          <w:sz w:val="28"/>
          <w:szCs w:val="28"/>
        </w:rPr>
        <w:t>140-ОД-</w:t>
      </w:r>
      <w:proofErr w:type="gramStart"/>
      <w:r w:rsidR="00E3585B">
        <w:rPr>
          <w:rFonts w:ascii="Times New Roman" w:hAnsi="Times New Roman"/>
          <w:sz w:val="28"/>
          <w:szCs w:val="28"/>
        </w:rPr>
        <w:t>УВР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F2FA1">
        <w:rPr>
          <w:rFonts w:ascii="Times New Roman" w:hAnsi="Times New Roman"/>
          <w:sz w:val="28"/>
          <w:szCs w:val="28"/>
        </w:rPr>
        <w:t>от</w:t>
      </w:r>
      <w:proofErr w:type="gramEnd"/>
      <w:r w:rsidRPr="00AF2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AF2F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AF2FA1">
        <w:rPr>
          <w:rFonts w:ascii="Times New Roman" w:hAnsi="Times New Roman"/>
          <w:sz w:val="28"/>
          <w:szCs w:val="28"/>
        </w:rPr>
        <w:t>.201</w:t>
      </w:r>
      <w:r w:rsidR="004204E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FA1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FA1">
        <w:rPr>
          <w:rFonts w:ascii="Times New Roman" w:hAnsi="Times New Roman"/>
          <w:sz w:val="28"/>
          <w:szCs w:val="28"/>
        </w:rPr>
        <w:t xml:space="preserve">в дополненной редакции </w:t>
      </w:r>
    </w:p>
    <w:p w:rsidR="00745D4C" w:rsidRPr="00AF2FA1" w:rsidRDefault="00745D4C" w:rsidP="00745D4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1">
        <w:rPr>
          <w:rFonts w:ascii="Times New Roman" w:hAnsi="Times New Roman"/>
          <w:sz w:val="28"/>
          <w:szCs w:val="28"/>
        </w:rPr>
        <w:t>по МБОУ</w:t>
      </w:r>
      <w:r>
        <w:rPr>
          <w:rFonts w:ascii="Times New Roman" w:hAnsi="Times New Roman"/>
          <w:sz w:val="28"/>
          <w:szCs w:val="28"/>
        </w:rPr>
        <w:t xml:space="preserve"> Школа</w:t>
      </w:r>
      <w:r w:rsidRPr="00AF2FA1">
        <w:rPr>
          <w:rFonts w:ascii="Times New Roman" w:hAnsi="Times New Roman"/>
          <w:sz w:val="28"/>
          <w:szCs w:val="28"/>
        </w:rPr>
        <w:t xml:space="preserve"> №122 </w:t>
      </w:r>
      <w:proofErr w:type="spellStart"/>
      <w:r w:rsidRPr="00AF2FA1">
        <w:rPr>
          <w:rFonts w:ascii="Times New Roman" w:hAnsi="Times New Roman"/>
          <w:sz w:val="28"/>
          <w:szCs w:val="28"/>
        </w:rPr>
        <w:t>г.о.Самара</w:t>
      </w:r>
      <w:proofErr w:type="spellEnd"/>
      <w:r w:rsidRPr="00AF2FA1">
        <w:rPr>
          <w:rFonts w:ascii="Times New Roman" w:hAnsi="Times New Roman"/>
          <w:sz w:val="28"/>
          <w:szCs w:val="28"/>
        </w:rPr>
        <w:t>)</w:t>
      </w:r>
    </w:p>
    <w:p w:rsidR="00745D4C" w:rsidRDefault="00745D4C" w:rsidP="00745D4C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45D4C" w:rsidRDefault="00745D4C" w:rsidP="00745D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5D4C" w:rsidRPr="00A10FA0" w:rsidRDefault="00745D4C" w:rsidP="00745D4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45D4C" w:rsidRPr="00A10FA0" w:rsidRDefault="00745D4C" w:rsidP="00745D4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5D4C" w:rsidRDefault="00745D4C" w:rsidP="00745D4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5D4C" w:rsidRDefault="00745D4C" w:rsidP="00745D4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5D4C" w:rsidRDefault="00745D4C" w:rsidP="00745D4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5D4C" w:rsidRDefault="00745D4C" w:rsidP="00745D4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5D4C" w:rsidRDefault="00745D4C" w:rsidP="00745D4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5D4C" w:rsidRDefault="00745D4C" w:rsidP="00745D4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5D4C" w:rsidRPr="00A10FA0" w:rsidRDefault="00745D4C" w:rsidP="00745D4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5D4C" w:rsidRPr="00A10FA0" w:rsidRDefault="00745D4C" w:rsidP="00745D4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Самара</w:t>
      </w:r>
    </w:p>
    <w:p w:rsidR="00745D4C" w:rsidRDefault="00745D4C" w:rsidP="00745D4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201</w:t>
      </w:r>
      <w:r w:rsidR="004204EA">
        <w:rPr>
          <w:rFonts w:ascii="Times New Roman" w:eastAsia="Times New Roman" w:hAnsi="Times New Roman"/>
          <w:sz w:val="27"/>
          <w:szCs w:val="27"/>
          <w:lang w:eastAsia="ru-RU"/>
        </w:rPr>
        <w:t>9</w:t>
      </w:r>
    </w:p>
    <w:p w:rsidR="00745D4C" w:rsidRDefault="00745D4C" w:rsidP="00745D4C"/>
    <w:p w:rsidR="00745D4C" w:rsidRDefault="00745D4C" w:rsidP="00325F89">
      <w:pPr>
        <w:pStyle w:val="Default"/>
        <w:spacing w:line="360" w:lineRule="auto"/>
        <w:jc w:val="center"/>
        <w:rPr>
          <w:b/>
        </w:rPr>
      </w:pPr>
    </w:p>
    <w:p w:rsidR="000C6D55" w:rsidRPr="00833F9D" w:rsidRDefault="000C6D55" w:rsidP="00325F89">
      <w:pPr>
        <w:pStyle w:val="Default"/>
        <w:spacing w:line="360" w:lineRule="auto"/>
        <w:jc w:val="center"/>
        <w:rPr>
          <w:b/>
        </w:rPr>
      </w:pPr>
      <w:r w:rsidRPr="00833F9D">
        <w:rPr>
          <w:b/>
        </w:rPr>
        <w:t>Пояснительная записка</w:t>
      </w:r>
    </w:p>
    <w:p w:rsidR="000C6D55" w:rsidRPr="00833F9D" w:rsidRDefault="000C6D55" w:rsidP="00325F89">
      <w:pPr>
        <w:pStyle w:val="Default"/>
        <w:spacing w:line="360" w:lineRule="auto"/>
        <w:jc w:val="center"/>
        <w:rPr>
          <w:b/>
        </w:rPr>
      </w:pPr>
      <w:r w:rsidRPr="00833F9D">
        <w:rPr>
          <w:b/>
        </w:rPr>
        <w:lastRenderedPageBreak/>
        <w:t>к учебному плану</w:t>
      </w:r>
    </w:p>
    <w:p w:rsidR="000C6D55" w:rsidRPr="00833F9D" w:rsidRDefault="000C6D55" w:rsidP="00325F89">
      <w:pPr>
        <w:pStyle w:val="Default"/>
        <w:spacing w:line="360" w:lineRule="auto"/>
        <w:jc w:val="center"/>
      </w:pPr>
      <w:r w:rsidRPr="00833F9D">
        <w:t xml:space="preserve">МБОУ </w:t>
      </w:r>
      <w:r w:rsidR="006237F2">
        <w:t>Школа</w:t>
      </w:r>
      <w:r w:rsidRPr="00833F9D">
        <w:t xml:space="preserve"> №122 г.о.Самара</w:t>
      </w:r>
    </w:p>
    <w:p w:rsidR="000C6D55" w:rsidRPr="00833F9D" w:rsidRDefault="000C6D55" w:rsidP="00325F89">
      <w:pPr>
        <w:pStyle w:val="Default"/>
        <w:spacing w:line="360" w:lineRule="auto"/>
        <w:jc w:val="center"/>
      </w:pPr>
      <w:r w:rsidRPr="00833F9D">
        <w:t>на 201</w:t>
      </w:r>
      <w:r w:rsidR="004204EA">
        <w:t>9</w:t>
      </w:r>
      <w:r w:rsidR="006237F2">
        <w:t>-</w:t>
      </w:r>
      <w:r w:rsidRPr="00833F9D">
        <w:t>20</w:t>
      </w:r>
      <w:r w:rsidR="004204EA">
        <w:t>20</w:t>
      </w:r>
      <w:r w:rsidRPr="00833F9D">
        <w:t xml:space="preserve"> учебный год.</w:t>
      </w:r>
    </w:p>
    <w:p w:rsidR="00325F89" w:rsidRPr="00833F9D" w:rsidRDefault="00325F89" w:rsidP="00325F89">
      <w:pPr>
        <w:pStyle w:val="Default"/>
        <w:spacing w:line="360" w:lineRule="auto"/>
      </w:pPr>
      <w:r w:rsidRPr="00833F9D">
        <w:t xml:space="preserve">Учебный план, является элементом содержательной части образовательной программы МБОУ </w:t>
      </w:r>
      <w:r w:rsidR="009C09EA">
        <w:t xml:space="preserve">Школа </w:t>
      </w:r>
      <w:r w:rsidRPr="00833F9D">
        <w:t xml:space="preserve"> №122 </w:t>
      </w:r>
      <w:proofErr w:type="spellStart"/>
      <w:r w:rsidRPr="00833F9D">
        <w:t>г.о</w:t>
      </w:r>
      <w:proofErr w:type="spellEnd"/>
      <w:r w:rsidRPr="00833F9D">
        <w:t>. Самара, имеет гибкую структуру.</w:t>
      </w:r>
    </w:p>
    <w:p w:rsidR="00325F89" w:rsidRPr="004204EA" w:rsidRDefault="00325F89" w:rsidP="00325F89">
      <w:pPr>
        <w:pStyle w:val="Default"/>
        <w:spacing w:line="360" w:lineRule="auto"/>
      </w:pPr>
      <w:r w:rsidRPr="00833F9D">
        <w:rPr>
          <w:b/>
          <w:bCs/>
        </w:rPr>
        <w:t>1. Учебный план основного общего образования 5-</w:t>
      </w:r>
      <w:r w:rsidR="00745D4C">
        <w:rPr>
          <w:b/>
          <w:bCs/>
        </w:rPr>
        <w:t>9</w:t>
      </w:r>
      <w:r w:rsidRPr="00833F9D">
        <w:rPr>
          <w:b/>
          <w:bCs/>
        </w:rPr>
        <w:t xml:space="preserve"> классов МБОУ </w:t>
      </w:r>
      <w:r w:rsidR="009A7E88">
        <w:rPr>
          <w:b/>
          <w:bCs/>
        </w:rPr>
        <w:t xml:space="preserve">Школа </w:t>
      </w:r>
      <w:r w:rsidRPr="00833F9D">
        <w:rPr>
          <w:b/>
          <w:bCs/>
        </w:rPr>
        <w:t xml:space="preserve">№122 г.о. Самара </w:t>
      </w:r>
      <w:r w:rsidRPr="004204EA">
        <w:t>разработан на основе:</w:t>
      </w:r>
      <w:r w:rsidRPr="004204EA">
        <w:rPr>
          <w:i/>
          <w:iCs/>
        </w:rPr>
        <w:t xml:space="preserve"> нормативно-правовых документов</w:t>
      </w:r>
      <w:r w:rsidRPr="004204EA">
        <w:t xml:space="preserve">: </w:t>
      </w:r>
    </w:p>
    <w:p w:rsidR="004204EA" w:rsidRPr="004204EA" w:rsidRDefault="004204EA" w:rsidP="004204EA">
      <w:pPr>
        <w:pStyle w:val="aa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04EA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 (ред. от 06.03.2019).</w:t>
      </w:r>
    </w:p>
    <w:p w:rsidR="004204EA" w:rsidRPr="004204EA" w:rsidRDefault="004204EA" w:rsidP="004204EA">
      <w:pPr>
        <w:pStyle w:val="aa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04EA">
        <w:rPr>
          <w:rFonts w:ascii="Times New Roman" w:hAnsi="Times New Roman"/>
          <w:sz w:val="24"/>
          <w:szCs w:val="24"/>
        </w:rPr>
        <w:t>Постановление Главного Государственного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 (изм. от 24.11.2015 №81).</w:t>
      </w:r>
    </w:p>
    <w:p w:rsidR="004204EA" w:rsidRPr="004204EA" w:rsidRDefault="004204EA" w:rsidP="004204EA">
      <w:pPr>
        <w:pStyle w:val="aa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04EA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4204E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204EA">
        <w:rPr>
          <w:rFonts w:ascii="Times New Roman" w:hAnsi="Times New Roman"/>
          <w:sz w:val="24"/>
          <w:szCs w:val="24"/>
        </w:rPr>
        <w:t xml:space="preserve">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(ред. от 05.07.2017).</w:t>
      </w:r>
    </w:p>
    <w:p w:rsidR="004204EA" w:rsidRPr="004204EA" w:rsidRDefault="004204EA" w:rsidP="004204EA">
      <w:pPr>
        <w:pStyle w:val="aa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04EA">
        <w:rPr>
          <w:rFonts w:ascii="Times New Roman" w:hAnsi="Times New Roman"/>
          <w:sz w:val="24"/>
          <w:szCs w:val="24"/>
        </w:rPr>
        <w:t>Приказ Министерства просвещения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204EA" w:rsidRPr="004204EA" w:rsidRDefault="004204EA" w:rsidP="004204EA">
      <w:pPr>
        <w:pStyle w:val="aa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04EA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(в ред. приказа № 1577 от 31.12.15). </w:t>
      </w:r>
    </w:p>
    <w:p w:rsidR="004204EA" w:rsidRPr="004204EA" w:rsidRDefault="004204EA" w:rsidP="004204EA">
      <w:pPr>
        <w:pStyle w:val="aa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04EA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 (в ред. протокол от 28.10.2015 №3/15)</w:t>
      </w:r>
      <w:r w:rsidRPr="004204EA">
        <w:rPr>
          <w:rFonts w:ascii="Times New Roman" w:hAnsi="Times New Roman"/>
          <w:i/>
          <w:sz w:val="24"/>
          <w:szCs w:val="24"/>
        </w:rPr>
        <w:t>.</w:t>
      </w:r>
    </w:p>
    <w:p w:rsidR="004204EA" w:rsidRPr="004204EA" w:rsidRDefault="004204EA" w:rsidP="004204EA">
      <w:pPr>
        <w:pStyle w:val="aa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04EA">
        <w:rPr>
          <w:rFonts w:ascii="Times New Roman" w:hAnsi="Times New Roman"/>
          <w:sz w:val="24"/>
          <w:szCs w:val="24"/>
        </w:rPr>
        <w:t xml:space="preserve">ООП ООО МБОУ Школы № </w:t>
      </w:r>
      <w:proofErr w:type="gramStart"/>
      <w:r w:rsidRPr="004204EA">
        <w:rPr>
          <w:rFonts w:ascii="Times New Roman" w:hAnsi="Times New Roman"/>
          <w:sz w:val="24"/>
          <w:szCs w:val="24"/>
        </w:rPr>
        <w:t>122 .</w:t>
      </w:r>
      <w:proofErr w:type="gramEnd"/>
      <w:r w:rsidRPr="004204EA">
        <w:rPr>
          <w:rFonts w:ascii="Times New Roman" w:hAnsi="Times New Roman"/>
          <w:sz w:val="24"/>
          <w:szCs w:val="24"/>
        </w:rPr>
        <w:t>о. Самара.</w:t>
      </w:r>
    </w:p>
    <w:p w:rsidR="004204EA" w:rsidRPr="004204EA" w:rsidRDefault="004204EA" w:rsidP="004204EA">
      <w:pPr>
        <w:pStyle w:val="aa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04EA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4204E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204EA">
        <w:rPr>
          <w:rFonts w:ascii="Times New Roman" w:hAnsi="Times New Roman"/>
          <w:sz w:val="24"/>
          <w:szCs w:val="24"/>
        </w:rPr>
        <w:t xml:space="preserve"> России от 18.08.2017 </w:t>
      </w:r>
      <w:proofErr w:type="gramStart"/>
      <w:r w:rsidRPr="004204EA">
        <w:rPr>
          <w:rFonts w:ascii="Times New Roman" w:hAnsi="Times New Roman"/>
          <w:sz w:val="24"/>
          <w:szCs w:val="24"/>
        </w:rPr>
        <w:t>№  09</w:t>
      </w:r>
      <w:proofErr w:type="gramEnd"/>
      <w:r w:rsidRPr="004204EA">
        <w:rPr>
          <w:rFonts w:ascii="Times New Roman" w:hAnsi="Times New Roman"/>
          <w:sz w:val="24"/>
          <w:szCs w:val="24"/>
        </w:rPr>
        <w:t>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4204EA" w:rsidRPr="004204EA" w:rsidRDefault="004204EA" w:rsidP="004204EA">
      <w:pPr>
        <w:pStyle w:val="aa"/>
        <w:numPr>
          <w:ilvl w:val="0"/>
          <w:numId w:val="24"/>
        </w:numPr>
        <w:shd w:val="clear" w:color="auto" w:fill="FFFFFF" w:themeFill="background1"/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04EA">
        <w:rPr>
          <w:rFonts w:ascii="Times New Roman" w:hAnsi="Times New Roman"/>
          <w:sz w:val="24"/>
          <w:szCs w:val="24"/>
          <w:lang w:eastAsia="ru-RU"/>
        </w:rPr>
        <w:t xml:space="preserve">Письмо Департамента государственной политики в сфере общего образования </w:t>
      </w:r>
      <w:proofErr w:type="spellStart"/>
      <w:r w:rsidRPr="004204EA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4204EA">
        <w:rPr>
          <w:rFonts w:ascii="Times New Roman" w:hAnsi="Times New Roman"/>
          <w:sz w:val="24"/>
          <w:szCs w:val="24"/>
          <w:lang w:eastAsia="ru-RU"/>
        </w:rPr>
        <w:t xml:space="preserve"> России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4204EA" w:rsidRPr="004204EA" w:rsidRDefault="004204EA" w:rsidP="004204EA">
      <w:pPr>
        <w:pStyle w:val="aa"/>
        <w:numPr>
          <w:ilvl w:val="0"/>
          <w:numId w:val="24"/>
        </w:numPr>
        <w:shd w:val="clear" w:color="auto" w:fill="FFFFFF" w:themeFill="background1"/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04EA">
        <w:rPr>
          <w:rFonts w:ascii="Times New Roman" w:hAnsi="Times New Roman"/>
          <w:sz w:val="24"/>
          <w:szCs w:val="24"/>
        </w:rPr>
        <w:lastRenderedPageBreak/>
        <w:t xml:space="preserve">Письмо </w:t>
      </w:r>
      <w:proofErr w:type="spellStart"/>
      <w:r w:rsidRPr="004204E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204EA">
        <w:rPr>
          <w:rFonts w:ascii="Times New Roman" w:hAnsi="Times New Roman"/>
          <w:sz w:val="24"/>
          <w:szCs w:val="24"/>
        </w:rPr>
        <w:t xml:space="preserve"> России от 19.01.2018 № 08-96</w:t>
      </w:r>
      <w:r w:rsidRPr="004204EA">
        <w:rPr>
          <w:sz w:val="24"/>
          <w:szCs w:val="24"/>
        </w:rPr>
        <w:t xml:space="preserve"> </w:t>
      </w:r>
      <w:r w:rsidRPr="004204EA">
        <w:rPr>
          <w:rFonts w:ascii="Times New Roman" w:hAnsi="Times New Roman"/>
          <w:sz w:val="24"/>
          <w:szCs w:val="24"/>
        </w:rPr>
        <w:t xml:space="preserve">«О методических рекомендациях». </w:t>
      </w:r>
    </w:p>
    <w:p w:rsidR="004204EA" w:rsidRPr="004204EA" w:rsidRDefault="004204EA" w:rsidP="004204EA">
      <w:pPr>
        <w:pStyle w:val="aa"/>
        <w:numPr>
          <w:ilvl w:val="0"/>
          <w:numId w:val="24"/>
        </w:numPr>
        <w:shd w:val="clear" w:color="auto" w:fill="FFFFFF" w:themeFill="background1"/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04EA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4204E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204EA">
        <w:rPr>
          <w:rFonts w:ascii="Times New Roman" w:hAnsi="Times New Roman"/>
          <w:sz w:val="24"/>
          <w:szCs w:val="24"/>
        </w:rPr>
        <w:t xml:space="preserve"> России от 30.08.2013 N 1015 (ред. от 17.07.2015)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4204EA" w:rsidRPr="004204EA" w:rsidRDefault="004204EA" w:rsidP="004204EA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4EA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4204E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204EA">
        <w:rPr>
          <w:rFonts w:ascii="Times New Roman" w:hAnsi="Times New Roman"/>
          <w:sz w:val="24"/>
          <w:szCs w:val="24"/>
        </w:rPr>
        <w:t xml:space="preserve"> России от 14.02.2014 N 115 (ред. от 17.12.2018) "Об утверждении Порядка заполнения, учета и выдачи аттестатов об основном общем и среднем общем образовании и их дубликатов".</w:t>
      </w:r>
    </w:p>
    <w:p w:rsidR="004204EA" w:rsidRPr="004204EA" w:rsidRDefault="004204EA" w:rsidP="004204EA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4EA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4204EA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4204EA">
        <w:rPr>
          <w:rFonts w:ascii="Times New Roman" w:hAnsi="Times New Roman"/>
          <w:sz w:val="24"/>
          <w:szCs w:val="24"/>
        </w:rPr>
        <w:t xml:space="preserve"> от 20.06.2018 N 05-</w:t>
      </w:r>
      <w:proofErr w:type="gramStart"/>
      <w:r w:rsidRPr="004204EA">
        <w:rPr>
          <w:rFonts w:ascii="Times New Roman" w:hAnsi="Times New Roman"/>
          <w:sz w:val="24"/>
          <w:szCs w:val="24"/>
        </w:rPr>
        <w:t>192  «</w:t>
      </w:r>
      <w:proofErr w:type="gramEnd"/>
      <w:r w:rsidRPr="004204EA">
        <w:rPr>
          <w:rFonts w:ascii="Times New Roman" w:hAnsi="Times New Roman"/>
          <w:sz w:val="24"/>
          <w:szCs w:val="24"/>
        </w:rPr>
        <w:t>О реализации прав на изучение родных языков из числа языков народов РФ в общеобразовательных  организациях»</w:t>
      </w:r>
    </w:p>
    <w:p w:rsidR="004204EA" w:rsidRPr="004204EA" w:rsidRDefault="004204EA" w:rsidP="004204EA">
      <w:pPr>
        <w:pStyle w:val="aa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04EA">
        <w:rPr>
          <w:rFonts w:ascii="Times New Roman" w:hAnsi="Times New Roman"/>
          <w:sz w:val="24"/>
          <w:szCs w:val="24"/>
        </w:rPr>
        <w:t>Приказ министерства образования и науки Самарской области от 04.09.2014 № 276-ОД «Об утверждении Порядка регламентации и оформления отношений государственной и муниципальной образовательной организации,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области».</w:t>
      </w:r>
    </w:p>
    <w:p w:rsidR="004204EA" w:rsidRPr="004204EA" w:rsidRDefault="004204EA" w:rsidP="004204EA">
      <w:pPr>
        <w:pStyle w:val="aa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04EA">
        <w:rPr>
          <w:rFonts w:ascii="Times New Roman" w:hAnsi="Times New Roman"/>
          <w:sz w:val="24"/>
          <w:szCs w:val="24"/>
        </w:rPr>
        <w:t>Письмо министерства образования и науки Самарской области от 23.08.2016 № 815-ТУ. «Об организации обучения на дому по основным общеобразовательным программам обучающихся, нуждающихся в длительном лечении, а также детей-инвалидов».</w:t>
      </w:r>
    </w:p>
    <w:p w:rsidR="004204EA" w:rsidRPr="004204EA" w:rsidRDefault="004204EA" w:rsidP="004204EA">
      <w:pPr>
        <w:pStyle w:val="aa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04EA">
        <w:rPr>
          <w:rFonts w:ascii="Times New Roman" w:hAnsi="Times New Roman"/>
          <w:sz w:val="24"/>
          <w:szCs w:val="24"/>
        </w:rPr>
        <w:t>Письмо Министерства образования и науки Самарской области от 17.02.2016 № МО-16-09-01/173-ту «О внеурочной деятельности».</w:t>
      </w:r>
    </w:p>
    <w:p w:rsidR="004204EA" w:rsidRPr="004204EA" w:rsidRDefault="004204EA" w:rsidP="004204EA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4EA">
        <w:rPr>
          <w:rFonts w:ascii="Times New Roman" w:hAnsi="Times New Roman"/>
          <w:sz w:val="24"/>
          <w:szCs w:val="24"/>
        </w:rPr>
        <w:t>Письмо Министерства образования и науки Самарской области от 29.05.2018 № 535-ту «Об организации образовательного процесса в общеобразовательных организациях и образовательных организациях Самарской области, осуществляющих деятельность по основным общеобразовательным программам».</w:t>
      </w:r>
    </w:p>
    <w:p w:rsidR="004204EA" w:rsidRDefault="004204EA" w:rsidP="004204EA">
      <w:pPr>
        <w:spacing w:line="360" w:lineRule="auto"/>
        <w:rPr>
          <w:sz w:val="24"/>
          <w:szCs w:val="24"/>
        </w:rPr>
      </w:pPr>
    </w:p>
    <w:p w:rsidR="004204EA" w:rsidRPr="004204EA" w:rsidRDefault="004204EA" w:rsidP="004204EA">
      <w:pPr>
        <w:spacing w:line="360" w:lineRule="auto"/>
        <w:rPr>
          <w:sz w:val="24"/>
          <w:szCs w:val="24"/>
        </w:rPr>
      </w:pPr>
    </w:p>
    <w:p w:rsidR="00134259" w:rsidRPr="006A14C9" w:rsidRDefault="00134259" w:rsidP="00134259">
      <w:pPr>
        <w:pStyle w:val="Default"/>
        <w:spacing w:line="360" w:lineRule="auto"/>
      </w:pPr>
      <w:r w:rsidRPr="006A14C9">
        <w:rPr>
          <w:b/>
          <w:bCs/>
        </w:rPr>
        <w:t xml:space="preserve">2. Учебный план определяет: </w:t>
      </w:r>
    </w:p>
    <w:p w:rsidR="00134259" w:rsidRPr="006A14C9" w:rsidRDefault="00134259" w:rsidP="00134259">
      <w:pPr>
        <w:pStyle w:val="Default"/>
        <w:spacing w:line="360" w:lineRule="auto"/>
      </w:pPr>
      <w:r w:rsidRPr="006A14C9">
        <w:t xml:space="preserve">- структуру обязательных предметных областей; </w:t>
      </w:r>
    </w:p>
    <w:p w:rsidR="00134259" w:rsidRPr="006A14C9" w:rsidRDefault="00134259" w:rsidP="00134259">
      <w:pPr>
        <w:pStyle w:val="Default"/>
        <w:spacing w:line="360" w:lineRule="auto"/>
      </w:pPr>
      <w:r w:rsidRPr="006A14C9">
        <w:t xml:space="preserve">- перечень направлений внеурочной деятельности по классам; </w:t>
      </w:r>
    </w:p>
    <w:p w:rsidR="00134259" w:rsidRPr="006A14C9" w:rsidRDefault="00134259" w:rsidP="00134259">
      <w:pPr>
        <w:pStyle w:val="Default"/>
        <w:spacing w:line="360" w:lineRule="auto"/>
      </w:pPr>
      <w:r w:rsidRPr="006A14C9">
        <w:t xml:space="preserve">- учебное время, отводимое на изучение предметов по классам (годам) обучения. </w:t>
      </w:r>
    </w:p>
    <w:p w:rsidR="00134259" w:rsidRPr="006A14C9" w:rsidRDefault="00134259" w:rsidP="00134259">
      <w:pPr>
        <w:pStyle w:val="Default"/>
        <w:spacing w:line="360" w:lineRule="auto"/>
      </w:pPr>
      <w:r w:rsidRPr="006A14C9">
        <w:lastRenderedPageBreak/>
        <w:t xml:space="preserve">- общий объѐм нагрузки и максимальный объѐм аудиторной нагрузки обучающихся. </w:t>
      </w:r>
    </w:p>
    <w:p w:rsidR="000C6D55" w:rsidRPr="00325F89" w:rsidRDefault="00325F89" w:rsidP="00325F89">
      <w:pPr>
        <w:pStyle w:val="Default"/>
        <w:spacing w:line="360" w:lineRule="auto"/>
        <w:jc w:val="both"/>
      </w:pPr>
      <w:r w:rsidRPr="00325F89">
        <w:rPr>
          <w:b/>
        </w:rPr>
        <w:t xml:space="preserve"> </w:t>
      </w:r>
      <w:r w:rsidR="000C6D55" w:rsidRPr="00325F89">
        <w:rPr>
          <w:b/>
        </w:rPr>
        <w:t xml:space="preserve">При конструировании </w:t>
      </w:r>
      <w:r w:rsidR="000C6D55" w:rsidRPr="00325F89">
        <w:rPr>
          <w:b/>
          <w:bCs/>
        </w:rPr>
        <w:t>учебного плана в 5,6</w:t>
      </w:r>
      <w:r w:rsidR="00F168F8">
        <w:rPr>
          <w:b/>
          <w:bCs/>
        </w:rPr>
        <w:t>,7</w:t>
      </w:r>
      <w:r w:rsidR="009A7E88">
        <w:rPr>
          <w:b/>
          <w:bCs/>
        </w:rPr>
        <w:t>,8</w:t>
      </w:r>
      <w:r w:rsidR="00745D4C">
        <w:rPr>
          <w:b/>
          <w:bCs/>
        </w:rPr>
        <w:t>,9</w:t>
      </w:r>
      <w:r w:rsidR="000C6D55" w:rsidRPr="00325F89">
        <w:rPr>
          <w:b/>
          <w:bCs/>
        </w:rPr>
        <w:t xml:space="preserve">-х классах </w:t>
      </w:r>
      <w:r w:rsidR="000C6D55" w:rsidRPr="00325F89">
        <w:t xml:space="preserve">учтен ряд принципиальных особенностей организации образовательного процесса на второй ступени школьного образования, особенностей и специфики школы: </w:t>
      </w:r>
    </w:p>
    <w:p w:rsidR="000C6D55" w:rsidRPr="00325F89" w:rsidRDefault="000C6D55" w:rsidP="00325F89">
      <w:pPr>
        <w:pStyle w:val="Default"/>
        <w:numPr>
          <w:ilvl w:val="0"/>
          <w:numId w:val="5"/>
        </w:numPr>
        <w:spacing w:line="360" w:lineRule="auto"/>
        <w:ind w:left="426" w:hanging="284"/>
        <w:jc w:val="both"/>
      </w:pPr>
      <w:r w:rsidRPr="00325F89">
        <w:t xml:space="preserve">выделение первого этапа основного общего образования (5 классы) как образовательного перехода из начальной в основную школу; </w:t>
      </w:r>
    </w:p>
    <w:p w:rsidR="000C6D55" w:rsidRPr="00325F89" w:rsidRDefault="000C6D55" w:rsidP="00325F89">
      <w:pPr>
        <w:pStyle w:val="Default"/>
        <w:numPr>
          <w:ilvl w:val="0"/>
          <w:numId w:val="5"/>
        </w:numPr>
        <w:spacing w:line="360" w:lineRule="auto"/>
        <w:ind w:left="426" w:hanging="284"/>
        <w:jc w:val="both"/>
      </w:pPr>
      <w:r w:rsidRPr="00325F89">
        <w:t xml:space="preserve">усиление роли вариативной части учебного плана с целью включения в учебный процесс нескольких видов деятельности (учебной, проектной, учебно-исследовательской) и разных форм деятельности (урочных и внеурочных);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rPr>
          <w:b/>
          <w:bCs/>
        </w:rPr>
        <w:t xml:space="preserve">Целевая направленность </w:t>
      </w:r>
      <w:r w:rsidRPr="00325F89">
        <w:t xml:space="preserve">учебного плана состоит в следующем: </w:t>
      </w:r>
    </w:p>
    <w:p w:rsidR="000C6D55" w:rsidRPr="00325F89" w:rsidRDefault="000C6D55" w:rsidP="00325F89">
      <w:pPr>
        <w:pStyle w:val="Default"/>
        <w:spacing w:line="360" w:lineRule="auto"/>
        <w:ind w:left="284"/>
        <w:jc w:val="both"/>
      </w:pPr>
      <w:r w:rsidRPr="00325F89">
        <w:t xml:space="preserve">- обеспечить усвоение учащимися обязательного минимума содержания основного общего образования на уровне требований ФГОС; </w:t>
      </w:r>
    </w:p>
    <w:p w:rsidR="000C6D55" w:rsidRPr="00325F89" w:rsidRDefault="000C6D55" w:rsidP="00325F89">
      <w:pPr>
        <w:pStyle w:val="Default"/>
        <w:spacing w:line="360" w:lineRule="auto"/>
        <w:ind w:left="284"/>
        <w:jc w:val="both"/>
      </w:pPr>
      <w:r w:rsidRPr="00325F89">
        <w:t xml:space="preserve">- создать основу для адаптации учащихся к жизни в обществе, для осознанного выбора и последующего освоения профессиональных образовательных программ; </w:t>
      </w:r>
    </w:p>
    <w:p w:rsidR="000C6D55" w:rsidRPr="00325F89" w:rsidRDefault="000C6D55" w:rsidP="00325F89">
      <w:pPr>
        <w:pStyle w:val="Default"/>
        <w:spacing w:line="360" w:lineRule="auto"/>
        <w:ind w:left="284"/>
        <w:jc w:val="both"/>
      </w:pPr>
      <w:r w:rsidRPr="00325F89">
        <w:t xml:space="preserve">- обеспечить образовательные потребности и интересы разных категорий обучающихся, с различным уровнем реальных учебных возможностей; </w:t>
      </w:r>
    </w:p>
    <w:p w:rsidR="000C6D55" w:rsidRPr="00325F89" w:rsidRDefault="000C6D55" w:rsidP="00325F89">
      <w:pPr>
        <w:pStyle w:val="Default"/>
        <w:spacing w:line="360" w:lineRule="auto"/>
        <w:ind w:left="284"/>
        <w:jc w:val="both"/>
      </w:pPr>
      <w:r w:rsidRPr="00325F89">
        <w:t xml:space="preserve">- обеспечить социально-педагогические отношения, сохраняющие физическое, психическое и социальное здоровье учащихся.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>В учебном плане сохраняется в необходимом объ</w:t>
      </w:r>
      <w:r w:rsidR="002F1926">
        <w:t>е</w:t>
      </w:r>
      <w:r w:rsidRPr="00325F89">
        <w:t xml:space="preserve">ме содержание, являющееся обязательным на данной ступени обучения; учебный план соответствует основным целям образовательного учреждения, структура и содержание плана ориентированы на развитие целостного мировоззрения и подготовку обучающихся к восприятию и освоению современных реалий жизни.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>Учебный план определяет максимальный объ</w:t>
      </w:r>
      <w:r w:rsidR="002F1926">
        <w:t>е</w:t>
      </w:r>
      <w:r w:rsidRPr="00325F89">
        <w:t xml:space="preserve">м учебной нагрузки </w:t>
      </w:r>
      <w:r w:rsidR="00325F89" w:rsidRPr="00325F89">
        <w:t>обучающихся</w:t>
      </w:r>
      <w:r w:rsidRPr="00325F89">
        <w:t xml:space="preserve">, распределяет время, отводимое на освоение федерального государственного образовательного стандарта. Образовательные программы направлены на удовлетворение разнообразных потребностей учащихся и их родителей в соответствии с основным направлением модернизации образования РФ.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>Распределение обязательной части учебного плана соответствует требованиям образовательных программ по предметам, реализуемым в 5-</w:t>
      </w:r>
      <w:r w:rsidR="00745D4C">
        <w:t>9</w:t>
      </w:r>
      <w:r w:rsidRPr="00325F89">
        <w:t xml:space="preserve"> классах. Организация образовательного процесса на возрастном этапе 5-</w:t>
      </w:r>
      <w:r w:rsidR="00745D4C">
        <w:t>9</w:t>
      </w:r>
      <w:r w:rsidRPr="00325F89">
        <w:t xml:space="preserve"> класса (образовательный переход) направлена на решение проблемы подросткового негативизма в его школьных проявлениях (дисциплинарных, учебных, мотивационных</w:t>
      </w:r>
      <w:r w:rsidR="00325F89" w:rsidRPr="00325F89">
        <w:t>).</w:t>
      </w:r>
    </w:p>
    <w:p w:rsidR="000C6D55" w:rsidRPr="00325F89" w:rsidRDefault="00325F89" w:rsidP="00325F89">
      <w:pPr>
        <w:pStyle w:val="Default"/>
        <w:spacing w:line="360" w:lineRule="auto"/>
      </w:pPr>
      <w:r w:rsidRPr="00325F89">
        <w:t xml:space="preserve"> </w:t>
      </w:r>
      <w:r w:rsidR="000C6D55" w:rsidRPr="00325F89">
        <w:t xml:space="preserve">70% учебного времени в каждом предмете - учебная деятельность в урочной форме. </w:t>
      </w:r>
    </w:p>
    <w:p w:rsidR="000C6D55" w:rsidRPr="00325F89" w:rsidRDefault="000C6D55" w:rsidP="00325F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5F89">
        <w:rPr>
          <w:rFonts w:ascii="Times New Roman" w:hAnsi="Times New Roman"/>
          <w:sz w:val="24"/>
          <w:szCs w:val="24"/>
        </w:rPr>
        <w:lastRenderedPageBreak/>
        <w:t xml:space="preserve">Не менее 30% учебного материала в каждом предмете - учебные занятия в иных внеурочных формах учебной деятельности: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 xml:space="preserve">- учебное (предметное) исследование и учебные (предметные) проекты, предполагающие авторское действие с учебным материалом, освоение иных видов деятельности (проба, поиск, тренировка, экспериментирование, включенное наблюдение, исследование через действие);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 xml:space="preserve">- конференция - аудиторное занятие как форма подведения итогов исследовательской или творческой деятельности, представления «продуктов» и результатов;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>-</w:t>
      </w:r>
      <w:r w:rsidR="00325F89">
        <w:t xml:space="preserve"> </w:t>
      </w:r>
      <w:r w:rsidRPr="00325F89">
        <w:t xml:space="preserve">образовательная экскурсия - внеаудиторное занятие, при котором ученики получают знания при непосредственном наблюдении объекта, знакомстве с реальной действительностью (предприятие, музей, памятник, окружающий мир, учреждение культуры)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>-</w:t>
      </w:r>
      <w:r w:rsidR="00325F89">
        <w:t xml:space="preserve"> </w:t>
      </w:r>
      <w:r w:rsidRPr="00325F89">
        <w:t xml:space="preserve">погружение - аудиторное занятие, направленное на освоение разнообразных форм учебной работы, формирование учебной самостоятельности;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>-</w:t>
      </w:r>
      <w:r w:rsidR="00325F89">
        <w:t xml:space="preserve"> </w:t>
      </w:r>
      <w:r w:rsidRPr="00325F89">
        <w:t xml:space="preserve">лаборатории и творческие мастерские — аудиторное занятие, направленное на расширение знаний, формирование умения пользоваться ими, проводить элементарные исследования, работать с научно-популярной литературой, помощь учащимся в ликвидации трудностей и проблем в процессе деятельности;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 xml:space="preserve">- художественное и театральное творчество - аудиторное занятие, способствующее развитию творческих способностей учащихся, умению вести себя свободно, быть коммуникабельным;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>- событийность (</w:t>
      </w:r>
      <w:proofErr w:type="spellStart"/>
      <w:r w:rsidRPr="00325F89">
        <w:t>квест</w:t>
      </w:r>
      <w:proofErr w:type="spellEnd"/>
      <w:r w:rsidRPr="00325F89">
        <w:t xml:space="preserve">-игра, </w:t>
      </w:r>
      <w:proofErr w:type="spellStart"/>
      <w:r w:rsidRPr="00325F89">
        <w:t>флеш</w:t>
      </w:r>
      <w:proofErr w:type="spellEnd"/>
      <w:r w:rsidRPr="00325F89">
        <w:t xml:space="preserve">-моб, игры, состязания и др.) - нестандартная «игровая» форма проведения аудиторного занятия, направленная, в зависимости от предназначения, на закрепление или получение нового знания, нового опыта путем коллективного или самостоятельного открытия, развитие познавательного интереса, повышение интереса к предметной области, приобретение социального опыта взаимодействия взрослых с детьми, разновозрастного взаимодействия;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 xml:space="preserve">- образовательное путешествие - это подростковая </w:t>
      </w:r>
      <w:proofErr w:type="spellStart"/>
      <w:r w:rsidRPr="00325F89">
        <w:t>межпредметная</w:t>
      </w:r>
      <w:proofErr w:type="spellEnd"/>
      <w:r w:rsidRPr="00325F89">
        <w:t xml:space="preserve"> образовательная экспедиция, разработанная с учетом возрастных особенностей восприятия и понимания подростком окружающего мира.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 xml:space="preserve">На этом этапе реализации ООП необходимо решить следующее: предметное содержание осваивается в процессе учебного сотрудничества, где дети под руководством учителя определяют границы знания - незнания, </w:t>
      </w:r>
      <w:proofErr w:type="spellStart"/>
      <w:r w:rsidRPr="00325F89">
        <w:t>простраивают</w:t>
      </w:r>
      <w:proofErr w:type="spellEnd"/>
      <w:r w:rsidRPr="00325F89">
        <w:t xml:space="preserve"> и пробуют собственные маршруты в учебном материале.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proofErr w:type="spellStart"/>
      <w:r w:rsidRPr="00325F89">
        <w:lastRenderedPageBreak/>
        <w:t>Деятельностный</w:t>
      </w:r>
      <w:proofErr w:type="spellEnd"/>
      <w:r w:rsidRPr="00325F89">
        <w:t xml:space="preserve"> подход: формирование учебной самостоятельности через работу в позиции учителя (способность помочь незнающему, обобщить свои способы действий, знания и умения)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 xml:space="preserve">Предметная сторона обучения, т.е. связанная с конкретными учебными предметами, проявляется в трех направлениях: прикладное (проектно-игровая деятельность), теоретическое (уроки различных типов), </w:t>
      </w:r>
      <w:proofErr w:type="spellStart"/>
      <w:r w:rsidRPr="00325F89">
        <w:t>тренинговое</w:t>
      </w:r>
      <w:proofErr w:type="spellEnd"/>
      <w:r w:rsidRPr="00325F89">
        <w:t xml:space="preserve"> (при нехватке умений и навыков, востребованных деятельностью).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 xml:space="preserve">Большая доля самостоятельности, индивидуальный режим работы.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 xml:space="preserve">В основе второй части учебного плана, </w:t>
      </w:r>
      <w:r w:rsidRPr="00325F89">
        <w:rPr>
          <w:b/>
          <w:bCs/>
        </w:rPr>
        <w:t xml:space="preserve">формируемой участниками образовательного процесса, </w:t>
      </w:r>
      <w:r w:rsidRPr="00325F89">
        <w:t xml:space="preserve">лежат требования к результатам в части сформированности УУД: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 xml:space="preserve">1. В области личностных качеств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 xml:space="preserve">2. В области рефлексивного действия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 xml:space="preserve">3. В области познавательных действий (включая логические, постановку и решение проблем)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 xml:space="preserve">4. В области коммуникации (включая смысловое чтение и ИКТ-компетентность) </w:t>
      </w:r>
    </w:p>
    <w:p w:rsidR="00134259" w:rsidRDefault="00134259" w:rsidP="00134259">
      <w:pPr>
        <w:pStyle w:val="Default"/>
        <w:spacing w:line="360" w:lineRule="auto"/>
        <w:rPr>
          <w:b/>
          <w:bCs/>
        </w:rPr>
      </w:pPr>
      <w:r w:rsidRPr="006A14C9">
        <w:rPr>
          <w:b/>
          <w:bCs/>
        </w:rPr>
        <w:t xml:space="preserve">3. Режим функционирования образовательного учреждения. </w:t>
      </w:r>
    </w:p>
    <w:p w:rsidR="00134259" w:rsidRDefault="00134259" w:rsidP="001342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7B8A">
        <w:rPr>
          <w:rFonts w:ascii="Times New Roman" w:hAnsi="Times New Roman"/>
          <w:sz w:val="24"/>
          <w:szCs w:val="24"/>
        </w:rPr>
        <w:t xml:space="preserve">Организация образовательного процесса регламентируется годовым календарным учебным графиком. Режим функционирования устанавливается в соответствии с </w:t>
      </w:r>
      <w:proofErr w:type="spellStart"/>
      <w:r w:rsidRPr="00E97B8A">
        <w:rPr>
          <w:rFonts w:ascii="Times New Roman" w:hAnsi="Times New Roman"/>
          <w:sz w:val="24"/>
          <w:szCs w:val="24"/>
        </w:rPr>
        <w:t>СанПин</w:t>
      </w:r>
      <w:proofErr w:type="spellEnd"/>
      <w:r w:rsidRPr="00E97B8A">
        <w:rPr>
          <w:rFonts w:ascii="Times New Roman" w:hAnsi="Times New Roman"/>
          <w:sz w:val="24"/>
          <w:szCs w:val="24"/>
        </w:rPr>
        <w:t xml:space="preserve"> 2.4.2.2821-10, Уставом образовательного учреждения.</w:t>
      </w:r>
    </w:p>
    <w:p w:rsidR="00134259" w:rsidRDefault="00134259" w:rsidP="001342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в МБОУ </w:t>
      </w:r>
      <w:r w:rsidR="009C09EA">
        <w:rPr>
          <w:rFonts w:ascii="Times New Roman" w:hAnsi="Times New Roman"/>
          <w:sz w:val="24"/>
          <w:szCs w:val="24"/>
        </w:rPr>
        <w:t>Школа</w:t>
      </w:r>
      <w:r>
        <w:rPr>
          <w:rFonts w:ascii="Times New Roman" w:hAnsi="Times New Roman"/>
          <w:sz w:val="24"/>
          <w:szCs w:val="24"/>
        </w:rPr>
        <w:t xml:space="preserve"> №122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>. Самара начинаются в 8.00 для 1 смены и в 13.</w:t>
      </w:r>
      <w:r w:rsidR="0018043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 для второй смены.</w:t>
      </w:r>
    </w:p>
    <w:p w:rsidR="00180437" w:rsidRDefault="00134259" w:rsidP="001804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521">
        <w:rPr>
          <w:rFonts w:ascii="Times New Roman" w:hAnsi="Times New Roman"/>
          <w:b/>
          <w:sz w:val="24"/>
          <w:szCs w:val="24"/>
        </w:rPr>
        <w:t>Расписание звонков</w:t>
      </w:r>
      <w:r w:rsidR="00180437" w:rsidRPr="00180437">
        <w:rPr>
          <w:rFonts w:ascii="Times New Roman" w:hAnsi="Times New Roman"/>
          <w:b/>
          <w:sz w:val="24"/>
          <w:szCs w:val="24"/>
        </w:rPr>
        <w:t xml:space="preserve"> </w:t>
      </w:r>
    </w:p>
    <w:p w:rsidR="007F342C" w:rsidRPr="003C5172" w:rsidRDefault="007F342C" w:rsidP="007F34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C5172">
        <w:rPr>
          <w:rFonts w:ascii="Times New Roman" w:hAnsi="Times New Roman"/>
          <w:sz w:val="24"/>
          <w:szCs w:val="24"/>
        </w:rPr>
        <w:t xml:space="preserve">1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8.00- 8.45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8.55 – 9.40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9.55 – 10.40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11.00– 11.45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11.55- 12.40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12.50– 13.35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</w:tbl>
    <w:p w:rsidR="007F342C" w:rsidRPr="003C5172" w:rsidRDefault="007F342C" w:rsidP="007F34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42C" w:rsidRPr="003C5172" w:rsidRDefault="007F342C" w:rsidP="007F3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72">
        <w:rPr>
          <w:rFonts w:ascii="Times New Roman" w:hAnsi="Times New Roman"/>
          <w:sz w:val="24"/>
          <w:szCs w:val="24"/>
        </w:rPr>
        <w:t xml:space="preserve">2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14.05 -14.50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15.00 -15.45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lastRenderedPageBreak/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15.55 – 16.40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17.00 -17.45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17.55 -18.40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18.50 – 19.35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42C" w:rsidRPr="003C5172" w:rsidRDefault="007F342C" w:rsidP="007F34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259" w:rsidRPr="003C5172" w:rsidRDefault="00134259" w:rsidP="00134259">
      <w:pPr>
        <w:pStyle w:val="Iauiue"/>
        <w:keepLines/>
        <w:numPr>
          <w:ilvl w:val="12"/>
          <w:numId w:val="0"/>
        </w:numPr>
        <w:tabs>
          <w:tab w:val="left" w:pos="-1843"/>
        </w:tabs>
        <w:spacing w:line="360" w:lineRule="auto"/>
        <w:jc w:val="both"/>
        <w:rPr>
          <w:szCs w:val="24"/>
        </w:rPr>
      </w:pPr>
    </w:p>
    <w:p w:rsidR="00134259" w:rsidRPr="00E97B8A" w:rsidRDefault="00134259" w:rsidP="00134259">
      <w:pPr>
        <w:pStyle w:val="Iauiue"/>
        <w:keepLines/>
        <w:numPr>
          <w:ilvl w:val="12"/>
          <w:numId w:val="0"/>
        </w:numPr>
        <w:tabs>
          <w:tab w:val="left" w:pos="-1843"/>
        </w:tabs>
        <w:spacing w:line="360" w:lineRule="auto"/>
        <w:jc w:val="both"/>
        <w:rPr>
          <w:szCs w:val="24"/>
        </w:rPr>
      </w:pPr>
      <w:r w:rsidRPr="003C5172">
        <w:rPr>
          <w:szCs w:val="24"/>
        </w:rPr>
        <w:t>Продолжительность учебного года в 5-</w:t>
      </w:r>
      <w:r w:rsidR="00745D4C">
        <w:rPr>
          <w:szCs w:val="24"/>
        </w:rPr>
        <w:t>9</w:t>
      </w:r>
      <w:r w:rsidRPr="003C5172">
        <w:rPr>
          <w:szCs w:val="24"/>
        </w:rPr>
        <w:t>-х классах</w:t>
      </w:r>
      <w:r w:rsidRPr="00E97B8A">
        <w:rPr>
          <w:szCs w:val="24"/>
        </w:rPr>
        <w:t xml:space="preserve"> - 34 недел</w:t>
      </w:r>
      <w:r w:rsidR="00AC40AA">
        <w:rPr>
          <w:szCs w:val="24"/>
        </w:rPr>
        <w:t>и</w:t>
      </w:r>
      <w:r w:rsidRPr="00E97B8A">
        <w:rPr>
          <w:szCs w:val="24"/>
        </w:rPr>
        <w:t xml:space="preserve">. Учебный год делится на </w:t>
      </w:r>
      <w:r>
        <w:rPr>
          <w:szCs w:val="24"/>
        </w:rPr>
        <w:t>три триместра</w:t>
      </w:r>
      <w:r w:rsidRPr="00E97B8A">
        <w:rPr>
          <w:szCs w:val="24"/>
        </w:rPr>
        <w:t>.</w:t>
      </w:r>
    </w:p>
    <w:p w:rsidR="00134259" w:rsidRPr="00134259" w:rsidRDefault="00134259" w:rsidP="00134259">
      <w:pPr>
        <w:pStyle w:val="a9"/>
        <w:spacing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34259"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- </w:t>
      </w:r>
      <w:r w:rsidR="00075C1F">
        <w:rPr>
          <w:rFonts w:ascii="Times New Roman" w:hAnsi="Times New Roman"/>
          <w:sz w:val="24"/>
          <w:szCs w:val="24"/>
        </w:rPr>
        <w:t>28</w:t>
      </w:r>
      <w:r w:rsidRPr="00134259">
        <w:rPr>
          <w:rFonts w:ascii="Times New Roman" w:hAnsi="Times New Roman"/>
          <w:sz w:val="24"/>
          <w:szCs w:val="24"/>
        </w:rPr>
        <w:t xml:space="preserve"> календарных дней, летом - не менее 8 недель. </w:t>
      </w:r>
    </w:p>
    <w:p w:rsidR="00075C1F" w:rsidRPr="00565FCC" w:rsidRDefault="00075C1F" w:rsidP="00075C1F">
      <w:pPr>
        <w:pStyle w:val="a9"/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65FCC">
        <w:rPr>
          <w:rFonts w:ascii="Times New Roman" w:hAnsi="Times New Roman"/>
          <w:b/>
          <w:sz w:val="24"/>
          <w:szCs w:val="24"/>
        </w:rPr>
        <w:t xml:space="preserve">Учебно- календарный график МБОУ Школа № 122 </w:t>
      </w:r>
      <w:proofErr w:type="spellStart"/>
      <w:r w:rsidRPr="00565FCC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565FCC">
        <w:rPr>
          <w:rFonts w:ascii="Times New Roman" w:hAnsi="Times New Roman"/>
          <w:b/>
          <w:sz w:val="24"/>
          <w:szCs w:val="24"/>
        </w:rPr>
        <w:t>. Самара</w:t>
      </w:r>
    </w:p>
    <w:p w:rsidR="00075C1F" w:rsidRPr="00565FCC" w:rsidRDefault="00075C1F" w:rsidP="00075C1F">
      <w:pPr>
        <w:pStyle w:val="a9"/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65FCC">
        <w:rPr>
          <w:rFonts w:ascii="Times New Roman" w:hAnsi="Times New Roman"/>
          <w:b/>
          <w:sz w:val="24"/>
          <w:szCs w:val="24"/>
        </w:rPr>
        <w:t>на 201</w:t>
      </w:r>
      <w:r w:rsidR="00565FCC" w:rsidRPr="00565FCC">
        <w:rPr>
          <w:rFonts w:ascii="Times New Roman" w:hAnsi="Times New Roman"/>
          <w:b/>
          <w:sz w:val="24"/>
          <w:szCs w:val="24"/>
        </w:rPr>
        <w:t>9</w:t>
      </w:r>
      <w:r w:rsidRPr="00565FCC">
        <w:rPr>
          <w:rFonts w:ascii="Times New Roman" w:hAnsi="Times New Roman"/>
          <w:b/>
          <w:sz w:val="24"/>
          <w:szCs w:val="24"/>
        </w:rPr>
        <w:t>-20</w:t>
      </w:r>
      <w:r w:rsidR="00565FCC" w:rsidRPr="00565FCC">
        <w:rPr>
          <w:rFonts w:ascii="Times New Roman" w:hAnsi="Times New Roman"/>
          <w:b/>
          <w:sz w:val="24"/>
          <w:szCs w:val="24"/>
        </w:rPr>
        <w:t>20</w:t>
      </w:r>
      <w:r w:rsidRPr="00565FC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A7730" w:rsidRPr="00565FCC" w:rsidRDefault="003A7730" w:rsidP="00565F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FCC">
        <w:rPr>
          <w:rFonts w:ascii="Times New Roman" w:hAnsi="Times New Roman"/>
          <w:sz w:val="24"/>
          <w:szCs w:val="24"/>
        </w:rPr>
        <w:t>Учебный год делится на четверти:</w:t>
      </w:r>
      <w:r w:rsidRPr="00565FCC">
        <w:rPr>
          <w:rFonts w:ascii="Times New Roman" w:hAnsi="Times New Roman"/>
          <w:i/>
          <w:sz w:val="24"/>
          <w:szCs w:val="24"/>
        </w:rPr>
        <w:t xml:space="preserve"> (триместры, полугодия)</w:t>
      </w:r>
      <w:r w:rsidRPr="00565FCC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338"/>
        <w:gridCol w:w="2631"/>
      </w:tblGrid>
      <w:tr w:rsidR="003A7730" w:rsidRPr="00565FCC" w:rsidTr="003A773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30" w:rsidRPr="00565FCC" w:rsidRDefault="003A7730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  <w:p w:rsidR="003A7730" w:rsidRPr="00565FCC" w:rsidRDefault="003A7730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(триместры)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30" w:rsidRPr="00565FCC" w:rsidRDefault="003A7730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начало четверти</w:t>
            </w:r>
          </w:p>
          <w:p w:rsidR="003A7730" w:rsidRPr="00565FCC" w:rsidRDefault="003A7730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(триместра)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30" w:rsidRPr="00565FCC" w:rsidRDefault="003A7730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окончание четверти (триместра)</w:t>
            </w:r>
          </w:p>
        </w:tc>
      </w:tr>
      <w:tr w:rsidR="003A7730" w:rsidRPr="00565FCC" w:rsidTr="003A773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30" w:rsidRPr="00565FCC" w:rsidRDefault="003A7730" w:rsidP="003A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3A7730" w:rsidRPr="00565FCC" w:rsidRDefault="003A7730" w:rsidP="003A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(триместр)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30" w:rsidRPr="00565FCC" w:rsidRDefault="003A7730" w:rsidP="003A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1.09.2019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30" w:rsidRPr="00565FCC" w:rsidRDefault="003A7730" w:rsidP="003A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30.11.2019</w:t>
            </w:r>
          </w:p>
        </w:tc>
      </w:tr>
      <w:tr w:rsidR="003A7730" w:rsidRPr="00565FCC" w:rsidTr="003A773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30" w:rsidRPr="00565FCC" w:rsidRDefault="003A7730" w:rsidP="003A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3A7730" w:rsidRPr="00565FCC" w:rsidRDefault="003A7730" w:rsidP="003A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(триместр)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30" w:rsidRPr="00565FCC" w:rsidRDefault="003A7730" w:rsidP="003A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1.12.2019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30" w:rsidRPr="00565FCC" w:rsidRDefault="003A7730" w:rsidP="003A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29.02.2020</w:t>
            </w:r>
          </w:p>
        </w:tc>
      </w:tr>
      <w:tr w:rsidR="003A7730" w:rsidRPr="00565FCC" w:rsidTr="003A773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30" w:rsidRPr="00565FCC" w:rsidRDefault="003A7730" w:rsidP="003A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3A7730" w:rsidRPr="00565FCC" w:rsidRDefault="003A7730" w:rsidP="003A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(триместр)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30" w:rsidRPr="00565FCC" w:rsidRDefault="003A7730" w:rsidP="003A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1.03.2020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30" w:rsidRPr="00565FCC" w:rsidRDefault="003A7730" w:rsidP="003A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</w:tr>
    </w:tbl>
    <w:p w:rsidR="003A7730" w:rsidRPr="00565FCC" w:rsidRDefault="003A7730" w:rsidP="003A7730">
      <w:pPr>
        <w:pStyle w:val="aa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3A7730" w:rsidRPr="00565FCC" w:rsidRDefault="003A7730" w:rsidP="00565F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FCC">
        <w:rPr>
          <w:rFonts w:ascii="Times New Roman" w:hAnsi="Times New Roman"/>
          <w:sz w:val="24"/>
          <w:szCs w:val="24"/>
        </w:rPr>
        <w:t>Окончание образовательного процесса:</w:t>
      </w:r>
    </w:p>
    <w:p w:rsidR="003A7730" w:rsidRPr="00565FCC" w:rsidRDefault="00565FCC" w:rsidP="003A7730">
      <w:pPr>
        <w:pStyle w:val="aa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65FCC">
        <w:rPr>
          <w:rFonts w:ascii="Times New Roman" w:hAnsi="Times New Roman"/>
          <w:sz w:val="24"/>
          <w:szCs w:val="24"/>
        </w:rPr>
        <w:t xml:space="preserve">в 5-8 </w:t>
      </w:r>
      <w:r w:rsidR="003A7730" w:rsidRPr="00565FCC">
        <w:rPr>
          <w:rFonts w:ascii="Times New Roman" w:hAnsi="Times New Roman"/>
          <w:sz w:val="24"/>
          <w:szCs w:val="24"/>
        </w:rPr>
        <w:t>классах – 28 мая 2020г;</w:t>
      </w:r>
    </w:p>
    <w:p w:rsidR="003A7730" w:rsidRPr="00565FCC" w:rsidRDefault="003A7730" w:rsidP="003A7730">
      <w:pPr>
        <w:pStyle w:val="aa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65FCC">
        <w:rPr>
          <w:rFonts w:ascii="Times New Roman" w:hAnsi="Times New Roman"/>
          <w:sz w:val="24"/>
          <w:szCs w:val="24"/>
        </w:rPr>
        <w:t>в 9– 25 мая 2020г.</w:t>
      </w:r>
    </w:p>
    <w:p w:rsidR="003A7730" w:rsidRPr="00565FCC" w:rsidRDefault="003A7730" w:rsidP="00565F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FCC">
        <w:rPr>
          <w:rFonts w:ascii="Times New Roman" w:hAnsi="Times New Roman"/>
          <w:sz w:val="24"/>
          <w:szCs w:val="24"/>
        </w:rPr>
        <w:t>Сроки и продолжительность каникул на учебный год: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1"/>
        <w:gridCol w:w="1743"/>
        <w:gridCol w:w="1889"/>
        <w:gridCol w:w="2616"/>
      </w:tblGrid>
      <w:tr w:rsidR="003A7730" w:rsidRPr="00565FCC" w:rsidTr="003A7730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30" w:rsidRPr="00565FCC" w:rsidRDefault="003A7730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30" w:rsidRPr="00565FCC" w:rsidRDefault="003A7730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30" w:rsidRPr="00565FCC" w:rsidRDefault="003A7730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30" w:rsidRPr="00565FCC" w:rsidRDefault="003A7730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продолжительность в днях</w:t>
            </w:r>
          </w:p>
        </w:tc>
      </w:tr>
      <w:tr w:rsidR="003A7730" w:rsidRPr="00565FCC" w:rsidTr="003A7730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30" w:rsidRPr="00565FCC" w:rsidRDefault="003A7730" w:rsidP="003A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30" w:rsidRPr="00565FCC" w:rsidRDefault="003A7730" w:rsidP="003A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27.10.19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30" w:rsidRPr="00565FCC" w:rsidRDefault="003A7730" w:rsidP="003A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04.11.19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30" w:rsidRPr="00565FCC" w:rsidRDefault="003A7730" w:rsidP="003A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</w:tr>
      <w:tr w:rsidR="003A7730" w:rsidRPr="00565FCC" w:rsidTr="003A7730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30" w:rsidRPr="00565FCC" w:rsidRDefault="003A7730" w:rsidP="003A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30" w:rsidRPr="00565FCC" w:rsidRDefault="003A7730" w:rsidP="003A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29.12.19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30" w:rsidRPr="00565FCC" w:rsidRDefault="003A7730" w:rsidP="003A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10.01.20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30" w:rsidRPr="00565FCC" w:rsidRDefault="003A7730" w:rsidP="003A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13 дней</w:t>
            </w:r>
          </w:p>
        </w:tc>
      </w:tr>
      <w:tr w:rsidR="003A7730" w:rsidRPr="00565FCC" w:rsidTr="003A7730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30" w:rsidRPr="00565FCC" w:rsidRDefault="003A7730" w:rsidP="003A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30" w:rsidRPr="00565FCC" w:rsidRDefault="003A7730" w:rsidP="003A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22.03.20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30" w:rsidRPr="00565FCC" w:rsidRDefault="003A7730" w:rsidP="003A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29.03.20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30" w:rsidRPr="00565FCC" w:rsidRDefault="003A7730" w:rsidP="003A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8 дней</w:t>
            </w:r>
          </w:p>
        </w:tc>
      </w:tr>
      <w:tr w:rsidR="003A7730" w:rsidRPr="00565FCC" w:rsidTr="003A7730"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3A7730" w:rsidRPr="00565FCC" w:rsidRDefault="003A7730" w:rsidP="003A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A7730" w:rsidRPr="00565FCC" w:rsidRDefault="003A7730" w:rsidP="003A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30" w:rsidRPr="00565FCC" w:rsidRDefault="003A7730" w:rsidP="003A7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30" w:rsidRPr="00565FCC" w:rsidRDefault="003A7730" w:rsidP="003A77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 xml:space="preserve">30 дней </w:t>
            </w:r>
          </w:p>
        </w:tc>
      </w:tr>
      <w:tr w:rsidR="003A7730" w:rsidRPr="00565FCC" w:rsidTr="003A7730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0" w:rsidRPr="00565FCC" w:rsidRDefault="003A7730" w:rsidP="003A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летние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0" w:rsidRPr="00565FCC" w:rsidRDefault="003A7730" w:rsidP="003A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27.05.19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730" w:rsidRPr="00565FCC" w:rsidRDefault="003A7730" w:rsidP="003A7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1.03.20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30" w:rsidRPr="00565FCC" w:rsidRDefault="003A7730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C1F" w:rsidRPr="003A7730" w:rsidRDefault="00075C1F" w:rsidP="00075C1F">
      <w:pPr>
        <w:pStyle w:val="a9"/>
        <w:spacing w:line="360" w:lineRule="auto"/>
        <w:ind w:firstLine="284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34259" w:rsidRPr="00E97B8A" w:rsidRDefault="00134259" w:rsidP="001342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97B8A">
        <w:rPr>
          <w:rFonts w:ascii="Times New Roman" w:hAnsi="Times New Roman"/>
          <w:sz w:val="24"/>
          <w:szCs w:val="24"/>
        </w:rPr>
        <w:t xml:space="preserve">Школа работает по графику шестидневной рабочей недели с одним выходным днем в две </w:t>
      </w:r>
      <w:r>
        <w:rPr>
          <w:rFonts w:ascii="Times New Roman" w:hAnsi="Times New Roman"/>
          <w:sz w:val="24"/>
          <w:szCs w:val="24"/>
        </w:rPr>
        <w:t>смены.</w:t>
      </w:r>
    </w:p>
    <w:p w:rsidR="00134259" w:rsidRDefault="00134259" w:rsidP="001342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97B8A">
        <w:rPr>
          <w:rFonts w:ascii="Times New Roman" w:hAnsi="Times New Roman"/>
          <w:sz w:val="24"/>
          <w:szCs w:val="24"/>
        </w:rPr>
        <w:t>Продолжительность урока (академический час) во всех классах 4</w:t>
      </w:r>
      <w:r w:rsidR="00180437">
        <w:rPr>
          <w:rFonts w:ascii="Times New Roman" w:hAnsi="Times New Roman"/>
          <w:sz w:val="24"/>
          <w:szCs w:val="24"/>
        </w:rPr>
        <w:t>5</w:t>
      </w:r>
      <w:r w:rsidRPr="00E97B8A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.</w:t>
      </w:r>
    </w:p>
    <w:p w:rsidR="00134259" w:rsidRPr="00442627" w:rsidRDefault="00134259" w:rsidP="00134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42627">
        <w:rPr>
          <w:rFonts w:ascii="Times New Roman" w:hAnsi="Times New Roman"/>
          <w:sz w:val="24"/>
          <w:szCs w:val="24"/>
        </w:rPr>
        <w:t xml:space="preserve">   Часы индивидуальных и групповых занятий и консультаций (в том числе проектной и исследовательской деятельности учащихся, дополнительного образования учащихся), организуемых во второй половине дня, не относятся к обязательной аудиторной нагрузке и не учитываются при определении соответствия нагрузки санитарным нормам. </w:t>
      </w:r>
    </w:p>
    <w:p w:rsidR="00134259" w:rsidRPr="00442627" w:rsidRDefault="00134259" w:rsidP="0013425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C1F">
        <w:rPr>
          <w:rFonts w:ascii="Times New Roman" w:hAnsi="Times New Roman"/>
          <w:color w:val="0D1216"/>
          <w:spacing w:val="15"/>
          <w:sz w:val="24"/>
          <w:szCs w:val="24"/>
        </w:rPr>
        <w:lastRenderedPageBreak/>
        <w:t xml:space="preserve">При проведении учебных занятий по предметам: «Информатика и ИКТ», «Английский язык», «Технология» происходит деление класса на группы при наполняемости 25 и более человек. </w:t>
      </w:r>
      <w:r w:rsidRPr="00075C1F">
        <w:rPr>
          <w:rFonts w:ascii="Times New Roman" w:hAnsi="Times New Roman"/>
          <w:sz w:val="24"/>
          <w:szCs w:val="24"/>
        </w:rPr>
        <w:t>Финансирование учебного плана в части деления классов на группы, в том числе с наполняемостью менее 25 человек,</w:t>
      </w:r>
      <w:r w:rsidRPr="00442627">
        <w:rPr>
          <w:rFonts w:ascii="Times New Roman" w:hAnsi="Times New Roman"/>
          <w:sz w:val="24"/>
          <w:szCs w:val="24"/>
        </w:rPr>
        <w:t xml:space="preserve"> предусмотрено </w:t>
      </w:r>
      <w:proofErr w:type="gramStart"/>
      <w:r w:rsidRPr="00442627">
        <w:rPr>
          <w:rFonts w:ascii="Times New Roman" w:hAnsi="Times New Roman"/>
          <w:sz w:val="24"/>
          <w:szCs w:val="24"/>
        </w:rPr>
        <w:t>в рамках</w:t>
      </w:r>
      <w:proofErr w:type="gramEnd"/>
      <w:r w:rsidRPr="00442627">
        <w:rPr>
          <w:rFonts w:ascii="Times New Roman" w:hAnsi="Times New Roman"/>
          <w:sz w:val="24"/>
          <w:szCs w:val="24"/>
        </w:rPr>
        <w:t xml:space="preserve"> выделенных образовательному учреждению средств.</w:t>
      </w:r>
    </w:p>
    <w:p w:rsidR="00134259" w:rsidRPr="00442627" w:rsidRDefault="00134259" w:rsidP="0013425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42627">
        <w:rPr>
          <w:rFonts w:ascii="Times New Roman" w:hAnsi="Times New Roman"/>
          <w:sz w:val="24"/>
          <w:szCs w:val="24"/>
        </w:rPr>
        <w:t xml:space="preserve">Требования к затратам времени на выполнение домашних заданий должны быть такими, чтобы затраты времени на его выполнение не превышали (в астрономических часах): </w:t>
      </w:r>
      <w:r w:rsidR="00442627" w:rsidRPr="00442627">
        <w:rPr>
          <w:rFonts w:ascii="Times New Roman" w:hAnsi="Times New Roman"/>
          <w:sz w:val="24"/>
          <w:szCs w:val="24"/>
        </w:rPr>
        <w:t xml:space="preserve">в </w:t>
      </w:r>
      <w:r w:rsidRPr="00442627">
        <w:rPr>
          <w:rFonts w:ascii="Times New Roman" w:hAnsi="Times New Roman"/>
          <w:sz w:val="24"/>
          <w:szCs w:val="24"/>
        </w:rPr>
        <w:t xml:space="preserve">5 классах - 2 ч, в </w:t>
      </w:r>
      <w:r w:rsidR="00442627" w:rsidRPr="00442627">
        <w:rPr>
          <w:rFonts w:ascii="Times New Roman" w:hAnsi="Times New Roman"/>
          <w:sz w:val="24"/>
          <w:szCs w:val="24"/>
        </w:rPr>
        <w:t>6</w:t>
      </w:r>
      <w:r w:rsidRPr="00442627">
        <w:rPr>
          <w:rFonts w:ascii="Times New Roman" w:hAnsi="Times New Roman"/>
          <w:sz w:val="24"/>
          <w:szCs w:val="24"/>
        </w:rPr>
        <w:t xml:space="preserve"> классах - 2,5 ч</w:t>
      </w:r>
      <w:r w:rsidR="00442627" w:rsidRPr="00442627">
        <w:rPr>
          <w:rFonts w:ascii="Times New Roman" w:hAnsi="Times New Roman"/>
          <w:sz w:val="24"/>
          <w:szCs w:val="24"/>
        </w:rPr>
        <w:t>.</w:t>
      </w:r>
      <w:r w:rsidR="00B210C5">
        <w:rPr>
          <w:rFonts w:ascii="Times New Roman" w:hAnsi="Times New Roman"/>
          <w:sz w:val="24"/>
          <w:szCs w:val="24"/>
        </w:rPr>
        <w:t>, 7</w:t>
      </w:r>
      <w:r w:rsidR="009A7E88">
        <w:rPr>
          <w:rFonts w:ascii="Times New Roman" w:hAnsi="Times New Roman"/>
          <w:sz w:val="24"/>
          <w:szCs w:val="24"/>
        </w:rPr>
        <w:t xml:space="preserve"> </w:t>
      </w:r>
      <w:r w:rsidR="00DE32D0">
        <w:rPr>
          <w:rFonts w:ascii="Times New Roman" w:hAnsi="Times New Roman"/>
          <w:sz w:val="24"/>
          <w:szCs w:val="24"/>
        </w:rPr>
        <w:t>-9</w:t>
      </w:r>
      <w:r w:rsidR="00B210C5">
        <w:rPr>
          <w:rFonts w:ascii="Times New Roman" w:hAnsi="Times New Roman"/>
          <w:sz w:val="24"/>
          <w:szCs w:val="24"/>
        </w:rPr>
        <w:t xml:space="preserve"> класс- 3 часа</w:t>
      </w:r>
      <w:r w:rsidR="00442627" w:rsidRPr="00442627">
        <w:rPr>
          <w:rFonts w:ascii="Times New Roman" w:hAnsi="Times New Roman"/>
          <w:sz w:val="24"/>
          <w:szCs w:val="24"/>
        </w:rPr>
        <w:t>.</w:t>
      </w:r>
    </w:p>
    <w:p w:rsidR="00134259" w:rsidRPr="00442627" w:rsidRDefault="00134259" w:rsidP="001342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2627">
        <w:rPr>
          <w:rFonts w:ascii="Times New Roman" w:hAnsi="Times New Roman"/>
          <w:sz w:val="24"/>
          <w:szCs w:val="24"/>
        </w:rPr>
        <w:t>Дополнительные  занятия, внеурочная  деятельность проводятся во внеурочное  время с  перерывом в 40 минут между  урочной и внеурочной формами организации деятельности.</w:t>
      </w:r>
    </w:p>
    <w:p w:rsidR="002F1926" w:rsidRDefault="002F1926" w:rsidP="004426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42627" w:rsidRPr="00442627" w:rsidRDefault="00442627" w:rsidP="004426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42627">
        <w:rPr>
          <w:rFonts w:ascii="Times New Roman" w:hAnsi="Times New Roman"/>
          <w:sz w:val="24"/>
          <w:szCs w:val="24"/>
        </w:rPr>
        <w:t xml:space="preserve">  </w:t>
      </w:r>
      <w:r w:rsidRPr="00442627">
        <w:rPr>
          <w:rFonts w:ascii="Times New Roman" w:hAnsi="Times New Roman"/>
          <w:b/>
          <w:sz w:val="24"/>
          <w:szCs w:val="24"/>
        </w:rPr>
        <w:t xml:space="preserve">4. </w:t>
      </w:r>
      <w:r w:rsidRPr="00442627">
        <w:rPr>
          <w:rFonts w:ascii="Times New Roman" w:hAnsi="Times New Roman"/>
          <w:b/>
          <w:bCs/>
          <w:sz w:val="24"/>
          <w:szCs w:val="24"/>
        </w:rPr>
        <w:t xml:space="preserve">При определении структуры учебного плана </w:t>
      </w:r>
      <w:r w:rsidRPr="00442627">
        <w:rPr>
          <w:rFonts w:ascii="Times New Roman" w:hAnsi="Times New Roman"/>
          <w:sz w:val="24"/>
          <w:szCs w:val="24"/>
        </w:rPr>
        <w:t xml:space="preserve">учитывалась, максимально допустимая нагрузка обучающихся (требования </w:t>
      </w:r>
      <w:proofErr w:type="spellStart"/>
      <w:r w:rsidRPr="00442627">
        <w:rPr>
          <w:rFonts w:ascii="Times New Roman" w:hAnsi="Times New Roman"/>
          <w:sz w:val="24"/>
          <w:szCs w:val="24"/>
        </w:rPr>
        <w:t>СанПин</w:t>
      </w:r>
      <w:proofErr w:type="spellEnd"/>
      <w:r w:rsidRPr="00442627">
        <w:rPr>
          <w:rFonts w:ascii="Times New Roman" w:hAnsi="Times New Roman"/>
          <w:sz w:val="24"/>
          <w:szCs w:val="24"/>
        </w:rPr>
        <w:t xml:space="preserve"> 2.4.2.2821-10)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850"/>
        <w:gridCol w:w="709"/>
        <w:gridCol w:w="709"/>
        <w:gridCol w:w="709"/>
        <w:gridCol w:w="709"/>
      </w:tblGrid>
      <w:tr w:rsidR="00DE32D0" w:rsidRPr="00DE7234" w:rsidTr="003A7730">
        <w:trPr>
          <w:jc w:val="center"/>
        </w:trPr>
        <w:tc>
          <w:tcPr>
            <w:tcW w:w="4142" w:type="dxa"/>
            <w:shd w:val="clear" w:color="auto" w:fill="auto"/>
          </w:tcPr>
          <w:p w:rsidR="00DE32D0" w:rsidRPr="00DE7234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50" w:type="dxa"/>
            <w:shd w:val="clear" w:color="auto" w:fill="auto"/>
          </w:tcPr>
          <w:p w:rsidR="00DE32D0" w:rsidRPr="00DE7234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E32D0" w:rsidRPr="00DE7234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E32D0" w:rsidRPr="00DE7234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E32D0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E32D0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E32D0" w:rsidRPr="00DE7234" w:rsidTr="003A7730">
        <w:trPr>
          <w:jc w:val="center"/>
        </w:trPr>
        <w:tc>
          <w:tcPr>
            <w:tcW w:w="4142" w:type="dxa"/>
            <w:shd w:val="clear" w:color="auto" w:fill="auto"/>
          </w:tcPr>
          <w:p w:rsidR="00DE32D0" w:rsidRPr="00DE7234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32D0" w:rsidRPr="00DE7234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32D0" w:rsidRPr="00DE7234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DE32D0" w:rsidRPr="00DE7234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E32D0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E32D0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CF5A3F" w:rsidRDefault="00CF5A3F" w:rsidP="00CF5A3F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42627">
        <w:rPr>
          <w:rFonts w:ascii="Times New Roman" w:hAnsi="Times New Roman"/>
          <w:b/>
          <w:sz w:val="24"/>
          <w:szCs w:val="24"/>
        </w:rPr>
        <w:t>Часть учебного плана, формируемая участниками образовательного процесса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850"/>
        <w:gridCol w:w="709"/>
        <w:gridCol w:w="709"/>
        <w:gridCol w:w="709"/>
        <w:gridCol w:w="709"/>
      </w:tblGrid>
      <w:tr w:rsidR="00DE32D0" w:rsidRPr="00DE7234" w:rsidTr="003A7730">
        <w:trPr>
          <w:jc w:val="center"/>
        </w:trPr>
        <w:tc>
          <w:tcPr>
            <w:tcW w:w="4142" w:type="dxa"/>
            <w:shd w:val="clear" w:color="auto" w:fill="auto"/>
          </w:tcPr>
          <w:p w:rsidR="00DE32D0" w:rsidRPr="00DE7234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50" w:type="dxa"/>
            <w:shd w:val="clear" w:color="auto" w:fill="auto"/>
          </w:tcPr>
          <w:p w:rsidR="00DE32D0" w:rsidRPr="00DE7234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E32D0" w:rsidRPr="00DE7234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E32D0" w:rsidRPr="00DE7234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E32D0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E32D0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E32D0" w:rsidRPr="00DE7234" w:rsidTr="003A7730">
        <w:trPr>
          <w:jc w:val="center"/>
        </w:trPr>
        <w:tc>
          <w:tcPr>
            <w:tcW w:w="4142" w:type="dxa"/>
            <w:shd w:val="clear" w:color="auto" w:fill="auto"/>
          </w:tcPr>
          <w:p w:rsidR="00DE32D0" w:rsidRPr="00DE7234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32D0" w:rsidRPr="00DE7234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32D0" w:rsidRPr="00DE7234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E32D0" w:rsidRPr="00DE7234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E32D0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E32D0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F5A3F" w:rsidRPr="00442627" w:rsidRDefault="00CF5A3F" w:rsidP="00CF5A3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42627">
        <w:rPr>
          <w:rFonts w:ascii="Times New Roman" w:hAnsi="Times New Roman"/>
          <w:sz w:val="24"/>
          <w:szCs w:val="24"/>
        </w:rPr>
        <w:t xml:space="preserve"> Часы учебного </w:t>
      </w:r>
      <w:r w:rsidR="004204EA" w:rsidRPr="00442627">
        <w:rPr>
          <w:rFonts w:ascii="Times New Roman" w:hAnsi="Times New Roman"/>
          <w:sz w:val="24"/>
          <w:szCs w:val="24"/>
        </w:rPr>
        <w:t>плана, формируемые</w:t>
      </w:r>
      <w:r w:rsidRPr="00442627">
        <w:rPr>
          <w:rFonts w:ascii="Times New Roman" w:hAnsi="Times New Roman"/>
          <w:sz w:val="24"/>
          <w:szCs w:val="24"/>
        </w:rPr>
        <w:t xml:space="preserve"> </w:t>
      </w:r>
      <w:r w:rsidR="004204EA" w:rsidRPr="00442627">
        <w:rPr>
          <w:rFonts w:ascii="Times New Roman" w:hAnsi="Times New Roman"/>
          <w:sz w:val="24"/>
          <w:szCs w:val="24"/>
        </w:rPr>
        <w:t>участниками образовательного процесса,</w:t>
      </w:r>
      <w:r w:rsidRPr="00442627">
        <w:rPr>
          <w:rFonts w:ascii="Times New Roman" w:hAnsi="Times New Roman"/>
          <w:sz w:val="24"/>
          <w:szCs w:val="24"/>
        </w:rPr>
        <w:t xml:space="preserve"> распределяется следующим образом:</w:t>
      </w:r>
    </w:p>
    <w:p w:rsidR="00CF5A3F" w:rsidRPr="004204EA" w:rsidRDefault="00CF5A3F" w:rsidP="00CF5A3F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4EA">
        <w:rPr>
          <w:rFonts w:ascii="Times New Roman" w:hAnsi="Times New Roman"/>
          <w:sz w:val="24"/>
          <w:szCs w:val="24"/>
        </w:rPr>
        <w:t xml:space="preserve">5 класс - 1 час для изучения </w:t>
      </w:r>
      <w:proofErr w:type="gramStart"/>
      <w:r w:rsidRPr="004204EA">
        <w:rPr>
          <w:rFonts w:ascii="Times New Roman" w:hAnsi="Times New Roman"/>
          <w:sz w:val="24"/>
          <w:szCs w:val="24"/>
        </w:rPr>
        <w:t>предмета  «</w:t>
      </w:r>
      <w:proofErr w:type="gramEnd"/>
      <w:r w:rsidRPr="004204EA">
        <w:rPr>
          <w:rFonts w:ascii="Times New Roman" w:hAnsi="Times New Roman"/>
          <w:sz w:val="24"/>
          <w:szCs w:val="24"/>
        </w:rPr>
        <w:t xml:space="preserve">Информатика и ИКТ», </w:t>
      </w:r>
      <w:r w:rsidR="002F1926" w:rsidRPr="004204EA">
        <w:rPr>
          <w:rFonts w:ascii="Times New Roman" w:hAnsi="Times New Roman"/>
          <w:sz w:val="24"/>
          <w:szCs w:val="24"/>
        </w:rPr>
        <w:t>1 час на изучение предмета «Обществознание»,</w:t>
      </w:r>
      <w:r w:rsidRPr="004204EA">
        <w:rPr>
          <w:rFonts w:ascii="Times New Roman" w:hAnsi="Times New Roman"/>
          <w:sz w:val="24"/>
          <w:szCs w:val="24"/>
        </w:rPr>
        <w:t xml:space="preserve">   1 час на изучение предмета «</w:t>
      </w:r>
      <w:r w:rsidR="00A425DA" w:rsidRPr="004204EA">
        <w:rPr>
          <w:rFonts w:ascii="Times New Roman" w:hAnsi="Times New Roman"/>
          <w:sz w:val="24"/>
          <w:szCs w:val="24"/>
        </w:rPr>
        <w:t>ОБЖ</w:t>
      </w:r>
      <w:r w:rsidRPr="004204EA">
        <w:rPr>
          <w:rFonts w:ascii="Times New Roman" w:hAnsi="Times New Roman"/>
          <w:sz w:val="24"/>
          <w:szCs w:val="24"/>
        </w:rPr>
        <w:t>»,</w:t>
      </w:r>
      <w:r w:rsidR="00A425DA" w:rsidRPr="004204EA">
        <w:rPr>
          <w:rFonts w:ascii="Times New Roman" w:hAnsi="Times New Roman"/>
          <w:sz w:val="24"/>
          <w:szCs w:val="24"/>
        </w:rPr>
        <w:t xml:space="preserve"> </w:t>
      </w:r>
      <w:r w:rsidR="002F1926" w:rsidRPr="004204EA">
        <w:rPr>
          <w:rFonts w:ascii="Times New Roman" w:hAnsi="Times New Roman"/>
          <w:sz w:val="24"/>
          <w:szCs w:val="24"/>
        </w:rPr>
        <w:t>0,5</w:t>
      </w:r>
      <w:r w:rsidRPr="004204EA">
        <w:rPr>
          <w:rFonts w:ascii="Times New Roman" w:hAnsi="Times New Roman"/>
          <w:sz w:val="24"/>
          <w:szCs w:val="24"/>
        </w:rPr>
        <w:t xml:space="preserve"> час на факультативные занятия по математике</w:t>
      </w:r>
      <w:r w:rsidR="00A425DA" w:rsidRPr="004204EA">
        <w:rPr>
          <w:rFonts w:ascii="Times New Roman" w:hAnsi="Times New Roman"/>
          <w:sz w:val="24"/>
          <w:szCs w:val="24"/>
        </w:rPr>
        <w:t>(в 5б и 5в классах)</w:t>
      </w:r>
      <w:r w:rsidR="002F1926" w:rsidRPr="004204EA">
        <w:rPr>
          <w:rFonts w:ascii="Times New Roman" w:hAnsi="Times New Roman"/>
          <w:sz w:val="24"/>
          <w:szCs w:val="24"/>
        </w:rPr>
        <w:t>, 0,5 часа для изучения предмета  «Основы духовно-нравственной культуры народов России»</w:t>
      </w:r>
      <w:r w:rsidR="00A425DA" w:rsidRPr="004204EA">
        <w:rPr>
          <w:rFonts w:ascii="Times New Roman" w:hAnsi="Times New Roman"/>
          <w:sz w:val="24"/>
          <w:szCs w:val="24"/>
        </w:rPr>
        <w:t xml:space="preserve">, 0,5 час на факультативные занятия по </w:t>
      </w:r>
      <w:r w:rsidR="000950FB" w:rsidRPr="004204EA">
        <w:rPr>
          <w:rFonts w:ascii="Times New Roman" w:hAnsi="Times New Roman"/>
          <w:sz w:val="24"/>
          <w:szCs w:val="24"/>
        </w:rPr>
        <w:t>русскому языку</w:t>
      </w:r>
      <w:r w:rsidR="00A425DA" w:rsidRPr="004204EA">
        <w:rPr>
          <w:rFonts w:ascii="Times New Roman" w:hAnsi="Times New Roman"/>
          <w:sz w:val="24"/>
          <w:szCs w:val="24"/>
        </w:rPr>
        <w:t>(в 5а</w:t>
      </w:r>
      <w:r w:rsidR="000950FB" w:rsidRPr="004204EA">
        <w:rPr>
          <w:rFonts w:ascii="Times New Roman" w:hAnsi="Times New Roman"/>
          <w:sz w:val="24"/>
          <w:szCs w:val="24"/>
        </w:rPr>
        <w:t>бв</w:t>
      </w:r>
      <w:r w:rsidR="00A425DA" w:rsidRPr="004204EA">
        <w:rPr>
          <w:rFonts w:ascii="Times New Roman" w:hAnsi="Times New Roman"/>
          <w:sz w:val="24"/>
          <w:szCs w:val="24"/>
        </w:rPr>
        <w:t xml:space="preserve"> классе)</w:t>
      </w:r>
      <w:r w:rsidRPr="004204EA">
        <w:rPr>
          <w:rFonts w:ascii="Times New Roman" w:hAnsi="Times New Roman"/>
          <w:sz w:val="24"/>
          <w:szCs w:val="24"/>
        </w:rPr>
        <w:t>;</w:t>
      </w:r>
    </w:p>
    <w:p w:rsidR="00CF5A3F" w:rsidRPr="004204EA" w:rsidRDefault="00CF5A3F" w:rsidP="004204EA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04EA">
        <w:rPr>
          <w:rFonts w:ascii="Times New Roman" w:hAnsi="Times New Roman"/>
          <w:sz w:val="24"/>
          <w:szCs w:val="24"/>
        </w:rPr>
        <w:t xml:space="preserve">6 класс - 1 час для изучения </w:t>
      </w:r>
      <w:proofErr w:type="gramStart"/>
      <w:r w:rsidRPr="004204EA">
        <w:rPr>
          <w:rFonts w:ascii="Times New Roman" w:hAnsi="Times New Roman"/>
          <w:sz w:val="24"/>
          <w:szCs w:val="24"/>
        </w:rPr>
        <w:t>предмета  «</w:t>
      </w:r>
      <w:proofErr w:type="gramEnd"/>
      <w:r w:rsidRPr="004204EA">
        <w:rPr>
          <w:rFonts w:ascii="Times New Roman" w:hAnsi="Times New Roman"/>
          <w:sz w:val="24"/>
          <w:szCs w:val="24"/>
        </w:rPr>
        <w:t>Информатика и ИКТ», 1 час на усиление предмета «Биология»,</w:t>
      </w:r>
      <w:r w:rsidR="00A425DA" w:rsidRPr="004204EA">
        <w:rPr>
          <w:rFonts w:ascii="Times New Roman" w:hAnsi="Times New Roman"/>
          <w:sz w:val="24"/>
          <w:szCs w:val="24"/>
        </w:rPr>
        <w:t xml:space="preserve"> 1 час  для изучения предмета «ОБЖ»,</w:t>
      </w:r>
      <w:r w:rsidRPr="004204EA">
        <w:rPr>
          <w:rFonts w:ascii="Times New Roman" w:hAnsi="Times New Roman"/>
          <w:sz w:val="24"/>
          <w:szCs w:val="24"/>
        </w:rPr>
        <w:t xml:space="preserve"> 1 час на факультативные занятия по </w:t>
      </w:r>
      <w:r w:rsidR="004204EA" w:rsidRPr="004204EA">
        <w:rPr>
          <w:rFonts w:ascii="Times New Roman" w:hAnsi="Times New Roman"/>
          <w:sz w:val="24"/>
          <w:szCs w:val="24"/>
        </w:rPr>
        <w:t>курсу «История Самарского края»</w:t>
      </w:r>
      <w:r w:rsidRPr="004204EA">
        <w:rPr>
          <w:rFonts w:ascii="Times New Roman" w:hAnsi="Times New Roman"/>
          <w:sz w:val="24"/>
          <w:szCs w:val="24"/>
        </w:rPr>
        <w:t>.</w:t>
      </w:r>
    </w:p>
    <w:p w:rsidR="004204EA" w:rsidRPr="004204EA" w:rsidRDefault="00B210C5" w:rsidP="004204EA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04EA">
        <w:rPr>
          <w:rFonts w:ascii="Times New Roman" w:hAnsi="Times New Roman"/>
          <w:sz w:val="24"/>
          <w:szCs w:val="24"/>
        </w:rPr>
        <w:t>7 класс-1 час на усиление предмета «</w:t>
      </w:r>
      <w:r w:rsidR="002F1926" w:rsidRPr="004204EA">
        <w:rPr>
          <w:rFonts w:ascii="Times New Roman" w:hAnsi="Times New Roman"/>
          <w:sz w:val="24"/>
          <w:szCs w:val="24"/>
        </w:rPr>
        <w:t>М</w:t>
      </w:r>
      <w:r w:rsidRPr="004204EA">
        <w:rPr>
          <w:rFonts w:ascii="Times New Roman" w:hAnsi="Times New Roman"/>
          <w:sz w:val="24"/>
          <w:szCs w:val="24"/>
        </w:rPr>
        <w:t xml:space="preserve">атематика», </w:t>
      </w:r>
      <w:r w:rsidR="002F1926" w:rsidRPr="004204EA">
        <w:rPr>
          <w:rFonts w:ascii="Times New Roman" w:hAnsi="Times New Roman"/>
          <w:sz w:val="24"/>
          <w:szCs w:val="24"/>
        </w:rPr>
        <w:t xml:space="preserve">1 час на усиление предмета «Биология», 1 </w:t>
      </w:r>
      <w:proofErr w:type="gramStart"/>
      <w:r w:rsidR="002F1926" w:rsidRPr="004204EA">
        <w:rPr>
          <w:rFonts w:ascii="Times New Roman" w:hAnsi="Times New Roman"/>
          <w:sz w:val="24"/>
          <w:szCs w:val="24"/>
        </w:rPr>
        <w:t xml:space="preserve">час </w:t>
      </w:r>
      <w:r w:rsidRPr="004204EA">
        <w:rPr>
          <w:rFonts w:ascii="Times New Roman" w:hAnsi="Times New Roman"/>
          <w:sz w:val="24"/>
          <w:szCs w:val="24"/>
        </w:rPr>
        <w:t xml:space="preserve"> </w:t>
      </w:r>
      <w:r w:rsidR="002F1926" w:rsidRPr="004204EA">
        <w:rPr>
          <w:rFonts w:ascii="Times New Roman" w:hAnsi="Times New Roman"/>
          <w:sz w:val="24"/>
          <w:szCs w:val="24"/>
        </w:rPr>
        <w:t>для</w:t>
      </w:r>
      <w:proofErr w:type="gramEnd"/>
      <w:r w:rsidR="002F1926" w:rsidRPr="004204EA">
        <w:rPr>
          <w:rFonts w:ascii="Times New Roman" w:hAnsi="Times New Roman"/>
          <w:sz w:val="24"/>
          <w:szCs w:val="24"/>
        </w:rPr>
        <w:t xml:space="preserve"> изучения</w:t>
      </w:r>
      <w:r w:rsidRPr="004204EA">
        <w:rPr>
          <w:rFonts w:ascii="Times New Roman" w:hAnsi="Times New Roman"/>
          <w:sz w:val="24"/>
          <w:szCs w:val="24"/>
        </w:rPr>
        <w:t xml:space="preserve"> предмета «</w:t>
      </w:r>
      <w:r w:rsidR="002F1926" w:rsidRPr="004204EA">
        <w:rPr>
          <w:rFonts w:ascii="Times New Roman" w:hAnsi="Times New Roman"/>
          <w:sz w:val="24"/>
          <w:szCs w:val="24"/>
        </w:rPr>
        <w:t>ОБЖ</w:t>
      </w:r>
      <w:r w:rsidRPr="004204EA">
        <w:rPr>
          <w:rFonts w:ascii="Times New Roman" w:hAnsi="Times New Roman"/>
          <w:sz w:val="24"/>
          <w:szCs w:val="24"/>
        </w:rPr>
        <w:t>», 1 час на факультативные занятия по математике</w:t>
      </w:r>
      <w:r w:rsidR="004C39EF" w:rsidRPr="004204EA">
        <w:rPr>
          <w:rFonts w:ascii="Times New Roman" w:hAnsi="Times New Roman"/>
          <w:sz w:val="24"/>
          <w:szCs w:val="24"/>
        </w:rPr>
        <w:t>(</w:t>
      </w:r>
      <w:r w:rsidR="00A425DA" w:rsidRPr="004204EA">
        <w:rPr>
          <w:rFonts w:ascii="Times New Roman" w:hAnsi="Times New Roman"/>
          <w:sz w:val="24"/>
          <w:szCs w:val="24"/>
        </w:rPr>
        <w:t>7б</w:t>
      </w:r>
      <w:r w:rsidR="00DE32D0" w:rsidRPr="004204EA">
        <w:rPr>
          <w:rFonts w:ascii="Times New Roman" w:hAnsi="Times New Roman"/>
          <w:sz w:val="24"/>
          <w:szCs w:val="24"/>
        </w:rPr>
        <w:t>,7в</w:t>
      </w:r>
      <w:r w:rsidR="004204EA" w:rsidRPr="004204EA">
        <w:rPr>
          <w:rFonts w:ascii="Times New Roman" w:hAnsi="Times New Roman"/>
          <w:sz w:val="24"/>
          <w:szCs w:val="24"/>
        </w:rPr>
        <w:t>,7а</w:t>
      </w:r>
      <w:r w:rsidR="00DE32D0" w:rsidRPr="004204EA">
        <w:rPr>
          <w:rFonts w:ascii="Times New Roman" w:hAnsi="Times New Roman"/>
          <w:sz w:val="24"/>
          <w:szCs w:val="24"/>
        </w:rPr>
        <w:t xml:space="preserve"> </w:t>
      </w:r>
      <w:r w:rsidR="00A425DA" w:rsidRPr="004204EA">
        <w:rPr>
          <w:rFonts w:ascii="Times New Roman" w:hAnsi="Times New Roman"/>
          <w:sz w:val="24"/>
          <w:szCs w:val="24"/>
        </w:rPr>
        <w:t xml:space="preserve"> классах), 1 час на факультативные занятия </w:t>
      </w:r>
      <w:r w:rsidR="004204EA" w:rsidRPr="004204EA">
        <w:rPr>
          <w:rFonts w:ascii="Times New Roman" w:hAnsi="Times New Roman"/>
          <w:sz w:val="24"/>
          <w:szCs w:val="24"/>
        </w:rPr>
        <w:t>по курсу «История Самарского края» (7б,7в,7а  классах).</w:t>
      </w:r>
    </w:p>
    <w:p w:rsidR="009A7E88" w:rsidRPr="004204EA" w:rsidRDefault="009A7E88" w:rsidP="00A3189F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4EA">
        <w:rPr>
          <w:rFonts w:ascii="Times New Roman" w:hAnsi="Times New Roman"/>
          <w:sz w:val="24"/>
          <w:szCs w:val="24"/>
        </w:rPr>
        <w:t>8 класс-1 час на усиление предмета «Математика», 1 час на усиление предмета «</w:t>
      </w:r>
      <w:proofErr w:type="gramStart"/>
      <w:r w:rsidRPr="004204EA">
        <w:rPr>
          <w:rFonts w:ascii="Times New Roman" w:hAnsi="Times New Roman"/>
          <w:sz w:val="24"/>
          <w:szCs w:val="24"/>
        </w:rPr>
        <w:t>Информатика »</w:t>
      </w:r>
      <w:proofErr w:type="gramEnd"/>
      <w:r w:rsidRPr="004204EA">
        <w:rPr>
          <w:rFonts w:ascii="Times New Roman" w:hAnsi="Times New Roman"/>
          <w:sz w:val="24"/>
          <w:szCs w:val="24"/>
        </w:rPr>
        <w:t>, 1 час на факультативные занятия по русскому языку</w:t>
      </w:r>
      <w:r w:rsidR="00A425DA" w:rsidRPr="004204EA">
        <w:rPr>
          <w:rFonts w:ascii="Times New Roman" w:hAnsi="Times New Roman"/>
          <w:sz w:val="24"/>
          <w:szCs w:val="24"/>
        </w:rPr>
        <w:t xml:space="preserve"> </w:t>
      </w:r>
      <w:r w:rsidRPr="004204EA">
        <w:rPr>
          <w:rFonts w:ascii="Times New Roman" w:hAnsi="Times New Roman"/>
          <w:sz w:val="24"/>
          <w:szCs w:val="24"/>
        </w:rPr>
        <w:t xml:space="preserve">(в </w:t>
      </w:r>
      <w:r w:rsidRPr="004204EA">
        <w:rPr>
          <w:rFonts w:ascii="Times New Roman" w:hAnsi="Times New Roman"/>
          <w:sz w:val="24"/>
          <w:szCs w:val="24"/>
        </w:rPr>
        <w:lastRenderedPageBreak/>
        <w:t>8а</w:t>
      </w:r>
      <w:r w:rsidR="004204EA" w:rsidRPr="004204EA">
        <w:rPr>
          <w:rFonts w:ascii="Times New Roman" w:hAnsi="Times New Roman"/>
          <w:sz w:val="24"/>
          <w:szCs w:val="24"/>
        </w:rPr>
        <w:t>, 8б</w:t>
      </w:r>
      <w:r w:rsidRPr="004204EA">
        <w:rPr>
          <w:rFonts w:ascii="Times New Roman" w:hAnsi="Times New Roman"/>
          <w:sz w:val="24"/>
          <w:szCs w:val="24"/>
        </w:rPr>
        <w:t xml:space="preserve"> и 8в классах),  1 час на факультативные занятия по математике</w:t>
      </w:r>
      <w:r w:rsidR="00A425DA" w:rsidRPr="004204EA">
        <w:rPr>
          <w:rFonts w:ascii="Times New Roman" w:hAnsi="Times New Roman"/>
          <w:sz w:val="24"/>
          <w:szCs w:val="24"/>
        </w:rPr>
        <w:t xml:space="preserve"> </w:t>
      </w:r>
      <w:r w:rsidRPr="004204EA">
        <w:rPr>
          <w:rFonts w:ascii="Times New Roman" w:hAnsi="Times New Roman"/>
          <w:sz w:val="24"/>
          <w:szCs w:val="24"/>
        </w:rPr>
        <w:t xml:space="preserve">(в 8а и 8б </w:t>
      </w:r>
      <w:r w:rsidR="004204EA" w:rsidRPr="004204EA">
        <w:rPr>
          <w:rFonts w:ascii="Times New Roman" w:hAnsi="Times New Roman"/>
          <w:sz w:val="24"/>
          <w:szCs w:val="24"/>
        </w:rPr>
        <w:t xml:space="preserve">,8в </w:t>
      </w:r>
      <w:r w:rsidRPr="004204EA">
        <w:rPr>
          <w:rFonts w:ascii="Times New Roman" w:hAnsi="Times New Roman"/>
          <w:sz w:val="24"/>
          <w:szCs w:val="24"/>
        </w:rPr>
        <w:t>классах)</w:t>
      </w:r>
      <w:r w:rsidR="00A425DA" w:rsidRPr="004204EA">
        <w:rPr>
          <w:rFonts w:ascii="Times New Roman" w:hAnsi="Times New Roman"/>
          <w:sz w:val="24"/>
          <w:szCs w:val="24"/>
        </w:rPr>
        <w:t>.</w:t>
      </w:r>
    </w:p>
    <w:p w:rsidR="00DE32D0" w:rsidRPr="004204EA" w:rsidRDefault="004C39EF" w:rsidP="00A425DA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4EA">
        <w:rPr>
          <w:rFonts w:ascii="Times New Roman" w:hAnsi="Times New Roman"/>
          <w:sz w:val="24"/>
          <w:szCs w:val="24"/>
        </w:rPr>
        <w:t xml:space="preserve">9 </w:t>
      </w:r>
      <w:r w:rsidR="00DE32D0" w:rsidRPr="004204EA">
        <w:rPr>
          <w:rFonts w:ascii="Times New Roman" w:hAnsi="Times New Roman"/>
          <w:sz w:val="24"/>
          <w:szCs w:val="24"/>
        </w:rPr>
        <w:t>класс-1 час на усиление предмета «Математика», 1 час на усиление предмета «</w:t>
      </w:r>
      <w:proofErr w:type="gramStart"/>
      <w:r w:rsidR="00DE32D0" w:rsidRPr="004204EA">
        <w:rPr>
          <w:rFonts w:ascii="Times New Roman" w:hAnsi="Times New Roman"/>
          <w:sz w:val="24"/>
          <w:szCs w:val="24"/>
        </w:rPr>
        <w:t>Информатика »</w:t>
      </w:r>
      <w:proofErr w:type="gramEnd"/>
      <w:r w:rsidR="00DE32D0" w:rsidRPr="004204EA">
        <w:rPr>
          <w:rFonts w:ascii="Times New Roman" w:hAnsi="Times New Roman"/>
          <w:sz w:val="24"/>
          <w:szCs w:val="24"/>
        </w:rPr>
        <w:t xml:space="preserve">, </w:t>
      </w:r>
      <w:r w:rsidRPr="004204EA">
        <w:rPr>
          <w:rFonts w:ascii="Times New Roman" w:hAnsi="Times New Roman"/>
          <w:sz w:val="24"/>
          <w:szCs w:val="24"/>
        </w:rPr>
        <w:t xml:space="preserve"> 1 час на </w:t>
      </w:r>
      <w:proofErr w:type="spellStart"/>
      <w:r w:rsidRPr="004204EA">
        <w:rPr>
          <w:rFonts w:ascii="Times New Roman" w:hAnsi="Times New Roman"/>
          <w:sz w:val="24"/>
          <w:szCs w:val="24"/>
        </w:rPr>
        <w:t>предпрофильную</w:t>
      </w:r>
      <w:proofErr w:type="spellEnd"/>
      <w:r w:rsidRPr="004204EA">
        <w:rPr>
          <w:rFonts w:ascii="Times New Roman" w:hAnsi="Times New Roman"/>
          <w:sz w:val="24"/>
          <w:szCs w:val="24"/>
        </w:rPr>
        <w:t xml:space="preserve"> подготовку в 9абв классах,</w:t>
      </w:r>
      <w:r w:rsidR="00DE32D0" w:rsidRPr="004204EA">
        <w:rPr>
          <w:rFonts w:ascii="Times New Roman" w:hAnsi="Times New Roman"/>
          <w:sz w:val="24"/>
          <w:szCs w:val="24"/>
        </w:rPr>
        <w:t xml:space="preserve"> 1 час на факультативные занятия по математике (в </w:t>
      </w:r>
      <w:r w:rsidRPr="004204EA">
        <w:rPr>
          <w:rFonts w:ascii="Times New Roman" w:hAnsi="Times New Roman"/>
          <w:sz w:val="24"/>
          <w:szCs w:val="24"/>
        </w:rPr>
        <w:t>9</w:t>
      </w:r>
      <w:r w:rsidR="00DE32D0" w:rsidRPr="004204EA">
        <w:rPr>
          <w:rFonts w:ascii="Times New Roman" w:hAnsi="Times New Roman"/>
          <w:sz w:val="24"/>
          <w:szCs w:val="24"/>
        </w:rPr>
        <w:t>а класс</w:t>
      </w:r>
      <w:r w:rsidRPr="004204EA">
        <w:rPr>
          <w:rFonts w:ascii="Times New Roman" w:hAnsi="Times New Roman"/>
          <w:sz w:val="24"/>
          <w:szCs w:val="24"/>
        </w:rPr>
        <w:t>е</w:t>
      </w:r>
      <w:r w:rsidR="00DE32D0" w:rsidRPr="004204EA">
        <w:rPr>
          <w:rFonts w:ascii="Times New Roman" w:hAnsi="Times New Roman"/>
          <w:sz w:val="24"/>
          <w:szCs w:val="24"/>
        </w:rPr>
        <w:t xml:space="preserve">), 1 час на факультативные занятия по </w:t>
      </w:r>
      <w:r w:rsidR="000950FB" w:rsidRPr="004204EA">
        <w:rPr>
          <w:rFonts w:ascii="Times New Roman" w:hAnsi="Times New Roman"/>
          <w:sz w:val="24"/>
          <w:szCs w:val="24"/>
        </w:rPr>
        <w:t>ИКТ</w:t>
      </w:r>
      <w:r w:rsidR="00DE32D0" w:rsidRPr="004204EA">
        <w:rPr>
          <w:rFonts w:ascii="Times New Roman" w:hAnsi="Times New Roman"/>
          <w:sz w:val="24"/>
          <w:szCs w:val="24"/>
        </w:rPr>
        <w:t xml:space="preserve"> (в </w:t>
      </w:r>
      <w:r w:rsidRPr="004204EA">
        <w:rPr>
          <w:rFonts w:ascii="Times New Roman" w:hAnsi="Times New Roman"/>
          <w:sz w:val="24"/>
          <w:szCs w:val="24"/>
        </w:rPr>
        <w:t>9</w:t>
      </w:r>
      <w:r w:rsidR="000950FB" w:rsidRPr="004204EA">
        <w:rPr>
          <w:rFonts w:ascii="Times New Roman" w:hAnsi="Times New Roman"/>
          <w:sz w:val="24"/>
          <w:szCs w:val="24"/>
        </w:rPr>
        <w:t xml:space="preserve">а,в </w:t>
      </w:r>
      <w:r w:rsidR="00DE32D0" w:rsidRPr="004204EA">
        <w:rPr>
          <w:rFonts w:ascii="Times New Roman" w:hAnsi="Times New Roman"/>
          <w:sz w:val="24"/>
          <w:szCs w:val="24"/>
        </w:rPr>
        <w:t xml:space="preserve">классе), 1 час на факультативные занятия </w:t>
      </w:r>
      <w:r w:rsidR="000950FB" w:rsidRPr="004204EA">
        <w:rPr>
          <w:rFonts w:ascii="Times New Roman" w:hAnsi="Times New Roman"/>
          <w:sz w:val="24"/>
          <w:szCs w:val="24"/>
        </w:rPr>
        <w:t>обществознанию</w:t>
      </w:r>
      <w:r w:rsidR="00DE32D0" w:rsidRPr="004204EA">
        <w:rPr>
          <w:rFonts w:ascii="Times New Roman" w:hAnsi="Times New Roman"/>
          <w:sz w:val="24"/>
          <w:szCs w:val="24"/>
        </w:rPr>
        <w:t xml:space="preserve">(в </w:t>
      </w:r>
      <w:r w:rsidRPr="004204EA">
        <w:rPr>
          <w:rFonts w:ascii="Times New Roman" w:hAnsi="Times New Roman"/>
          <w:sz w:val="24"/>
          <w:szCs w:val="24"/>
        </w:rPr>
        <w:t>9</w:t>
      </w:r>
      <w:r w:rsidR="000950FB" w:rsidRPr="004204EA">
        <w:rPr>
          <w:rFonts w:ascii="Times New Roman" w:hAnsi="Times New Roman"/>
          <w:sz w:val="24"/>
          <w:szCs w:val="24"/>
        </w:rPr>
        <w:t>б</w:t>
      </w:r>
      <w:r w:rsidR="00DE32D0" w:rsidRPr="004204EA">
        <w:rPr>
          <w:rFonts w:ascii="Times New Roman" w:hAnsi="Times New Roman"/>
          <w:sz w:val="24"/>
          <w:szCs w:val="24"/>
        </w:rPr>
        <w:t xml:space="preserve"> классе)</w:t>
      </w:r>
    </w:p>
    <w:p w:rsidR="004204EA" w:rsidRDefault="00CF5A3F" w:rsidP="004204E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627">
        <w:rPr>
          <w:rFonts w:ascii="Times New Roman" w:hAnsi="Times New Roman"/>
          <w:sz w:val="24"/>
          <w:szCs w:val="24"/>
        </w:rPr>
        <w:t>Ведение курса «Основы духовно-нравственной культуры народов России» осуществляется в первом полугодии в количестве</w:t>
      </w:r>
      <w:r>
        <w:rPr>
          <w:rFonts w:ascii="Times New Roman" w:hAnsi="Times New Roman"/>
          <w:sz w:val="24"/>
          <w:szCs w:val="24"/>
        </w:rPr>
        <w:t xml:space="preserve"> 0,5</w:t>
      </w:r>
      <w:r w:rsidRPr="00442627">
        <w:rPr>
          <w:rFonts w:ascii="Times New Roman" w:hAnsi="Times New Roman"/>
          <w:sz w:val="24"/>
          <w:szCs w:val="24"/>
        </w:rPr>
        <w:t xml:space="preserve"> часа на основании программы </w:t>
      </w:r>
      <w:r w:rsidRPr="00442627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учебнику М. Т. </w:t>
      </w:r>
      <w:proofErr w:type="spellStart"/>
      <w:r w:rsidRPr="00442627">
        <w:rPr>
          <w:rFonts w:ascii="Times New Roman" w:eastAsia="Times New Roman" w:hAnsi="Times New Roman"/>
          <w:sz w:val="24"/>
          <w:szCs w:val="24"/>
          <w:lang w:eastAsia="ru-RU"/>
        </w:rPr>
        <w:t>Студеникина</w:t>
      </w:r>
      <w:proofErr w:type="spellEnd"/>
      <w:r w:rsidRPr="00442627">
        <w:rPr>
          <w:rFonts w:ascii="Times New Roman" w:eastAsia="Times New Roman" w:hAnsi="Times New Roman"/>
          <w:sz w:val="24"/>
          <w:szCs w:val="24"/>
          <w:lang w:eastAsia="ru-RU"/>
        </w:rPr>
        <w:t xml:space="preserve"> «Основы духовно-нравственной культуры народов России. Основы светской этики». 5 </w:t>
      </w:r>
      <w:proofErr w:type="gramStart"/>
      <w:r w:rsidRPr="00442627">
        <w:rPr>
          <w:rFonts w:ascii="Times New Roman" w:eastAsia="Times New Roman" w:hAnsi="Times New Roman"/>
          <w:sz w:val="24"/>
          <w:szCs w:val="24"/>
          <w:lang w:eastAsia="ru-RU"/>
        </w:rPr>
        <w:t>класс.-</w:t>
      </w:r>
      <w:proofErr w:type="gramEnd"/>
      <w:r w:rsidRPr="00442627">
        <w:rPr>
          <w:rFonts w:ascii="Times New Roman" w:eastAsia="Times New Roman" w:hAnsi="Times New Roman"/>
          <w:sz w:val="24"/>
          <w:szCs w:val="24"/>
          <w:lang w:eastAsia="ru-RU"/>
        </w:rPr>
        <w:t xml:space="preserve">М.: Русское слово. 2013г. . </w:t>
      </w:r>
    </w:p>
    <w:p w:rsidR="004204EA" w:rsidRDefault="004204EA" w:rsidP="004204E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EA" w:rsidRDefault="004204EA" w:rsidP="004204E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EA" w:rsidRDefault="004204EA" w:rsidP="004204E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EA" w:rsidRDefault="004204EA" w:rsidP="004204E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EA" w:rsidRDefault="004204EA" w:rsidP="004204E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EA" w:rsidRDefault="004204EA" w:rsidP="004204E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EA" w:rsidRDefault="004204EA" w:rsidP="004204E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EA" w:rsidRDefault="004204EA" w:rsidP="004204E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EA" w:rsidRDefault="004204EA" w:rsidP="004204E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EA" w:rsidRDefault="004204EA" w:rsidP="004204E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EA" w:rsidRDefault="004204EA" w:rsidP="004204E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EA" w:rsidRDefault="004204EA" w:rsidP="004204E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EA" w:rsidRDefault="004204EA" w:rsidP="004204E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EA" w:rsidRDefault="004204EA" w:rsidP="004204E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EA" w:rsidRDefault="004204EA" w:rsidP="004204E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EA" w:rsidRDefault="004204EA" w:rsidP="004204E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EA" w:rsidRDefault="004204EA" w:rsidP="004204E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EA" w:rsidRDefault="004204EA" w:rsidP="004204E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EA" w:rsidRDefault="004204EA" w:rsidP="004204E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EA" w:rsidRDefault="004204EA" w:rsidP="004204E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7F2" w:rsidRDefault="006237F2" w:rsidP="00420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14B">
        <w:rPr>
          <w:rFonts w:ascii="Times New Roman" w:hAnsi="Times New Roman"/>
          <w:b/>
          <w:sz w:val="28"/>
          <w:szCs w:val="28"/>
        </w:rPr>
        <w:t xml:space="preserve">Учебный план для </w:t>
      </w:r>
      <w:r>
        <w:rPr>
          <w:rFonts w:ascii="Times New Roman" w:hAnsi="Times New Roman"/>
          <w:b/>
          <w:sz w:val="28"/>
          <w:szCs w:val="28"/>
        </w:rPr>
        <w:t>5-6</w:t>
      </w:r>
      <w:r w:rsidRPr="00A1214B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4204EA" w:rsidRPr="00A1214B" w:rsidRDefault="004204EA" w:rsidP="004204E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9167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791673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791673">
        <w:rPr>
          <w:rFonts w:ascii="Times New Roman" w:hAnsi="Times New Roman"/>
          <w:sz w:val="24"/>
          <w:szCs w:val="24"/>
        </w:rPr>
        <w:t>учебный год</w:t>
      </w: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5"/>
        <w:gridCol w:w="1985"/>
        <w:gridCol w:w="141"/>
        <w:gridCol w:w="993"/>
        <w:gridCol w:w="993"/>
        <w:gridCol w:w="992"/>
        <w:gridCol w:w="992"/>
        <w:gridCol w:w="993"/>
        <w:gridCol w:w="993"/>
      </w:tblGrid>
      <w:tr w:rsidR="006237F2" w:rsidRPr="000B1EAB" w:rsidTr="006237F2">
        <w:trPr>
          <w:cantSplit/>
          <w:trHeight w:hRule="exact" w:val="663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7F2" w:rsidRPr="0063183D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83D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  <w:p w:rsidR="006237F2" w:rsidRPr="0063183D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83D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7F2" w:rsidRPr="0063183D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83D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7F2" w:rsidRPr="0063183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63183D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63183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63183D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63183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63183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63183D"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63183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63183D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63183D" w:rsidRDefault="006237F2" w:rsidP="006237F2">
            <w:pPr>
              <w:pStyle w:val="11"/>
              <w:spacing w:after="0"/>
              <w:ind w:left="-465"/>
              <w:rPr>
                <w:b/>
                <w:sz w:val="24"/>
                <w:szCs w:val="24"/>
              </w:rPr>
            </w:pPr>
            <w:r w:rsidRPr="0063183D">
              <w:rPr>
                <w:b/>
                <w:sz w:val="24"/>
                <w:szCs w:val="24"/>
              </w:rPr>
              <w:t>6в</w:t>
            </w:r>
          </w:p>
        </w:tc>
      </w:tr>
      <w:tr w:rsidR="006237F2" w:rsidRPr="000B1EAB" w:rsidTr="006237F2">
        <w:trPr>
          <w:cantSplit/>
          <w:trHeight w:hRule="exact" w:val="417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63183D" w:rsidRDefault="006237F2" w:rsidP="006237F2">
            <w:pPr>
              <w:pStyle w:val="11"/>
              <w:spacing w:after="0" w:line="360" w:lineRule="auto"/>
              <w:ind w:left="-465"/>
              <w:rPr>
                <w:sz w:val="24"/>
                <w:szCs w:val="24"/>
              </w:rPr>
            </w:pPr>
            <w:r w:rsidRPr="0063183D">
              <w:rPr>
                <w:b/>
                <w:sz w:val="24"/>
                <w:szCs w:val="24"/>
              </w:rPr>
              <w:lastRenderedPageBreak/>
              <w:t>Обязательная часть</w:t>
            </w:r>
          </w:p>
        </w:tc>
      </w:tr>
      <w:tr w:rsidR="006237F2" w:rsidRPr="007102CB" w:rsidTr="006237F2">
        <w:trPr>
          <w:cantSplit/>
          <w:trHeight w:hRule="exact" w:val="42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5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5</w:t>
            </w:r>
          </w:p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5</w:t>
            </w:r>
          </w:p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237F2" w:rsidRPr="007102CB" w:rsidRDefault="006237F2" w:rsidP="006237F2">
            <w:pPr>
              <w:pStyle w:val="11"/>
              <w:spacing w:after="0"/>
              <w:ind w:left="-465"/>
              <w:rPr>
                <w:i/>
                <w:sz w:val="24"/>
                <w:szCs w:val="24"/>
              </w:rPr>
            </w:pPr>
          </w:p>
        </w:tc>
      </w:tr>
      <w:tr w:rsidR="006237F2" w:rsidRPr="000B1EAB" w:rsidTr="006237F2">
        <w:trPr>
          <w:cantSplit/>
          <w:trHeight w:hRule="exact" w:val="426"/>
        </w:trPr>
        <w:tc>
          <w:tcPr>
            <w:tcW w:w="21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237F2" w:rsidRPr="000B1EAB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</w:p>
        </w:tc>
      </w:tr>
      <w:tr w:rsidR="006237F2" w:rsidRPr="000B1EAB" w:rsidTr="006237F2">
        <w:trPr>
          <w:cantSplit/>
          <w:trHeight w:hRule="exact" w:val="310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237F2" w:rsidRPr="000B1EAB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</w:p>
        </w:tc>
      </w:tr>
      <w:tr w:rsidR="006237F2" w:rsidRPr="000B1EAB" w:rsidTr="006237F2">
        <w:trPr>
          <w:cantSplit/>
          <w:trHeight w:hRule="exact" w:val="406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237F2" w:rsidRPr="000B1EAB" w:rsidTr="006237F2">
        <w:trPr>
          <w:cantSplit/>
          <w:trHeight w:hRule="exact" w:val="563"/>
        </w:trPr>
        <w:tc>
          <w:tcPr>
            <w:tcW w:w="21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</w:tr>
      <w:tr w:rsidR="006237F2" w:rsidRPr="00EE10D7" w:rsidTr="006237F2">
        <w:trPr>
          <w:cantSplit/>
          <w:trHeight w:hRule="exact" w:val="43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2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2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2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37F2" w:rsidRPr="00EE10D7" w:rsidRDefault="006237F2" w:rsidP="006237F2">
            <w:pPr>
              <w:pStyle w:val="11"/>
              <w:spacing w:after="0"/>
              <w:ind w:left="-465"/>
              <w:rPr>
                <w:b/>
                <w:sz w:val="24"/>
                <w:szCs w:val="24"/>
              </w:rPr>
            </w:pPr>
          </w:p>
        </w:tc>
      </w:tr>
      <w:tr w:rsidR="006237F2" w:rsidRPr="00EE10D7" w:rsidTr="006237F2">
        <w:trPr>
          <w:cantSplit/>
          <w:trHeight w:hRule="exact" w:val="425"/>
        </w:trPr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в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в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в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ind w:left="-465"/>
              <w:rPr>
                <w:b/>
                <w:sz w:val="24"/>
                <w:szCs w:val="24"/>
              </w:rPr>
            </w:pPr>
          </w:p>
        </w:tc>
      </w:tr>
      <w:tr w:rsidR="006237F2" w:rsidRPr="00EE10D7" w:rsidTr="006237F2">
        <w:trPr>
          <w:cantSplit/>
          <w:trHeight w:hRule="exact" w:val="386"/>
        </w:trPr>
        <w:tc>
          <w:tcPr>
            <w:tcW w:w="21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EE10D7" w:rsidRDefault="006237F2" w:rsidP="006237F2">
            <w:pPr>
              <w:pStyle w:val="11"/>
              <w:spacing w:after="0"/>
              <w:ind w:left="-46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37F2" w:rsidRPr="000B1EAB" w:rsidTr="006237F2">
        <w:trPr>
          <w:cantSplit/>
          <w:trHeight w:hRule="exact" w:val="805"/>
        </w:trPr>
        <w:tc>
          <w:tcPr>
            <w:tcW w:w="21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695299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695299">
              <w:rPr>
                <w:sz w:val="24"/>
                <w:szCs w:val="24"/>
              </w:rPr>
              <w:t>1</w:t>
            </w:r>
          </w:p>
          <w:p w:rsidR="006237F2" w:rsidRPr="00695299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695299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69529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695299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695299">
              <w:rPr>
                <w:sz w:val="24"/>
                <w:szCs w:val="24"/>
              </w:rPr>
              <w:t>1+1</w:t>
            </w:r>
            <w:r w:rsidRPr="00695299">
              <w:rPr>
                <w:bCs/>
                <w:sz w:val="24"/>
                <w:szCs w:val="24"/>
              </w:rPr>
              <w:t>в</w:t>
            </w:r>
          </w:p>
          <w:p w:rsidR="006237F2" w:rsidRPr="00695299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695299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99">
              <w:rPr>
                <w:rFonts w:ascii="Times New Roman" w:hAnsi="Times New Roman"/>
                <w:sz w:val="24"/>
                <w:szCs w:val="24"/>
              </w:rPr>
              <w:t>1+1</w:t>
            </w:r>
            <w:r w:rsidRPr="0069529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695299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99">
              <w:rPr>
                <w:rFonts w:ascii="Times New Roman" w:hAnsi="Times New Roman"/>
                <w:sz w:val="24"/>
                <w:szCs w:val="24"/>
              </w:rPr>
              <w:t>1+1</w:t>
            </w:r>
            <w:r w:rsidRPr="0069529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</w:tr>
      <w:tr w:rsidR="006237F2" w:rsidRPr="000B1EAB" w:rsidTr="006237F2">
        <w:trPr>
          <w:cantSplit/>
          <w:trHeight w:val="92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в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в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37F2" w:rsidRPr="000B1EAB" w:rsidTr="006237F2">
        <w:trPr>
          <w:cantSplit/>
          <w:trHeight w:val="402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37F2" w:rsidRPr="00EE10D7" w:rsidTr="006237F2">
        <w:trPr>
          <w:cantSplit/>
          <w:trHeight w:val="400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</w:p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EE10D7" w:rsidRDefault="006237F2" w:rsidP="006237F2">
            <w:pPr>
              <w:pStyle w:val="11"/>
              <w:spacing w:after="0"/>
              <w:ind w:left="-46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37F2" w:rsidRPr="000B1EAB" w:rsidTr="006237F2">
        <w:trPr>
          <w:cantSplit/>
          <w:trHeight w:val="43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37F2" w:rsidRPr="000B1EAB" w:rsidTr="006237F2">
        <w:trPr>
          <w:cantSplit/>
          <w:trHeight w:val="422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872700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700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6237F2" w:rsidRPr="00872700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70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6237F2" w:rsidRPr="00024943" w:rsidRDefault="006237F2" w:rsidP="006237F2">
            <w:pPr>
              <w:pStyle w:val="11"/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237F2" w:rsidRPr="00024943" w:rsidRDefault="006237F2" w:rsidP="006237F2">
            <w:pPr>
              <w:pStyle w:val="11"/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237F2" w:rsidRPr="00024943" w:rsidRDefault="006237F2" w:rsidP="006237F2">
            <w:pPr>
              <w:pStyle w:val="11"/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237F2" w:rsidRPr="00EE10D7" w:rsidRDefault="006237F2" w:rsidP="006237F2">
            <w:pPr>
              <w:pStyle w:val="11"/>
              <w:spacing w:after="0"/>
              <w:ind w:left="-465"/>
              <w:rPr>
                <w:b/>
                <w:i/>
                <w:sz w:val="24"/>
                <w:szCs w:val="24"/>
              </w:rPr>
            </w:pPr>
          </w:p>
        </w:tc>
      </w:tr>
      <w:tr w:rsidR="006237F2" w:rsidRPr="000B1EAB" w:rsidTr="006237F2">
        <w:trPr>
          <w:cantSplit/>
          <w:trHeight w:val="700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872700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70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25DA">
              <w:rPr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25DA"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25DA"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25DA">
              <w:rPr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25DA">
              <w:rPr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25DA">
              <w:rPr>
                <w:sz w:val="24"/>
                <w:szCs w:val="24"/>
              </w:rPr>
              <w:t>в</w:t>
            </w:r>
          </w:p>
        </w:tc>
      </w:tr>
      <w:tr w:rsidR="006237F2" w:rsidRPr="000B1EAB" w:rsidTr="006237F2">
        <w:trPr>
          <w:cantSplit/>
          <w:trHeight w:val="419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ind w:left="-465"/>
              <w:jc w:val="center"/>
              <w:rPr>
                <w:b/>
                <w:sz w:val="24"/>
                <w:szCs w:val="24"/>
              </w:rPr>
            </w:pPr>
            <w:r w:rsidRPr="000B1EAB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6237F2" w:rsidRPr="00F2284D" w:rsidTr="006237F2">
        <w:trPr>
          <w:cantSplit/>
          <w:trHeight w:val="217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37F2" w:rsidRPr="00F2284D" w:rsidRDefault="009A5EA0" w:rsidP="00623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EA0">
              <w:rPr>
                <w:rFonts w:ascii="Times New Roman" w:hAnsi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7F2" w:rsidRPr="00F2284D" w:rsidRDefault="009A5EA0" w:rsidP="00623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F2284D" w:rsidRDefault="009A5EA0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F2284D" w:rsidRDefault="009A5EA0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F2284D" w:rsidRDefault="006237F2" w:rsidP="006237F2">
            <w:pPr>
              <w:pStyle w:val="11"/>
              <w:spacing w:after="0"/>
              <w:ind w:left="-465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F2284D" w:rsidRDefault="006237F2" w:rsidP="006237F2">
            <w:pPr>
              <w:pStyle w:val="11"/>
              <w:spacing w:after="0"/>
              <w:ind w:left="-465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F2284D" w:rsidRDefault="006237F2" w:rsidP="006237F2">
            <w:pPr>
              <w:pStyle w:val="11"/>
              <w:spacing w:after="0"/>
              <w:ind w:left="-465"/>
              <w:rPr>
                <w:b/>
                <w:sz w:val="24"/>
                <w:szCs w:val="24"/>
              </w:rPr>
            </w:pPr>
          </w:p>
        </w:tc>
      </w:tr>
      <w:tr w:rsidR="006237F2" w:rsidRPr="00F2284D" w:rsidTr="006237F2">
        <w:trPr>
          <w:cantSplit/>
          <w:trHeight w:val="411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37F2" w:rsidRDefault="006237F2" w:rsidP="00623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A5EA0" w:rsidRPr="009A5EA0">
              <w:rPr>
                <w:rFonts w:ascii="Times New Roman" w:hAnsi="Times New Roman"/>
                <w:sz w:val="24"/>
                <w:szCs w:val="24"/>
              </w:rPr>
              <w:t>Русский  в</w:t>
            </w:r>
            <w:proofErr w:type="gramEnd"/>
            <w:r w:rsidR="009A5EA0" w:rsidRPr="009A5EA0">
              <w:rPr>
                <w:rFonts w:ascii="Times New Roman" w:hAnsi="Times New Roman"/>
                <w:sz w:val="24"/>
                <w:szCs w:val="24"/>
              </w:rPr>
              <w:t xml:space="preserve">  картинках</w:t>
            </w:r>
          </w:p>
          <w:p w:rsidR="006237F2" w:rsidRPr="001A1935" w:rsidRDefault="006237F2" w:rsidP="00623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935">
              <w:rPr>
                <w:rFonts w:ascii="Times New Roman" w:hAnsi="Times New Roman"/>
                <w:sz w:val="24"/>
                <w:szCs w:val="24"/>
              </w:rPr>
              <w:t>( фак</w:t>
            </w:r>
            <w:r>
              <w:rPr>
                <w:rFonts w:ascii="Times New Roman" w:hAnsi="Times New Roman"/>
                <w:sz w:val="24"/>
                <w:szCs w:val="24"/>
              </w:rPr>
              <w:t>ультатив</w:t>
            </w:r>
            <w:r w:rsidRPr="001A1935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837A72" w:rsidRDefault="00075C1F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837A7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837A7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837A72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837A72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837A72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</w:p>
        </w:tc>
      </w:tr>
      <w:tr w:rsidR="00565FCC" w:rsidRPr="00F2284D" w:rsidTr="006237F2">
        <w:trPr>
          <w:cantSplit/>
          <w:trHeight w:val="411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5FCC" w:rsidRDefault="00565FCC" w:rsidP="00565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История Самарского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CC" w:rsidRDefault="00565FCC" w:rsidP="00565FCC">
            <w:pPr>
              <w:pStyle w:val="11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CC" w:rsidRDefault="00565FCC" w:rsidP="00565FCC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C" w:rsidRDefault="00565FCC" w:rsidP="00565FCC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C" w:rsidRPr="00837A72" w:rsidRDefault="00565FCC" w:rsidP="00565FCC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 w:rsidRPr="00837A7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C" w:rsidRPr="00837A72" w:rsidRDefault="00565FCC" w:rsidP="00565FCC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 w:rsidRPr="00837A7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C" w:rsidRPr="00837A72" w:rsidRDefault="00565FCC" w:rsidP="00565FCC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 w:rsidRPr="00837A72">
              <w:rPr>
                <w:sz w:val="24"/>
                <w:szCs w:val="24"/>
              </w:rPr>
              <w:t>1</w:t>
            </w:r>
          </w:p>
        </w:tc>
      </w:tr>
      <w:tr w:rsidR="00565FCC" w:rsidRPr="00F2284D" w:rsidTr="006237F2">
        <w:trPr>
          <w:cantSplit/>
          <w:trHeight w:val="692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5FCC" w:rsidRPr="00F2284D" w:rsidRDefault="00565FCC" w:rsidP="00565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84D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</w:t>
            </w:r>
          </w:p>
          <w:p w:rsidR="00565FCC" w:rsidRPr="00F2284D" w:rsidRDefault="00565FCC" w:rsidP="00565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84D">
              <w:rPr>
                <w:rFonts w:ascii="Times New Roman" w:hAnsi="Times New Roman"/>
                <w:b/>
                <w:sz w:val="24"/>
                <w:szCs w:val="24"/>
              </w:rPr>
              <w:t xml:space="preserve"> нагрузка при 6 дневной неделе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CC" w:rsidRPr="00F2284D" w:rsidRDefault="00565FCC" w:rsidP="00565FCC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F2284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CC" w:rsidRPr="00F2284D" w:rsidRDefault="00565FCC" w:rsidP="00565FCC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F2284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C" w:rsidRPr="00F2284D" w:rsidRDefault="00565FCC" w:rsidP="00565FCC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F2284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CC" w:rsidRPr="00F2284D" w:rsidRDefault="00565FCC" w:rsidP="00565FCC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F2284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CC" w:rsidRPr="00F2284D" w:rsidRDefault="00565FCC" w:rsidP="00565FCC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F2284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CC" w:rsidRPr="00F2284D" w:rsidRDefault="00565FCC" w:rsidP="00565FCC">
            <w:pPr>
              <w:pStyle w:val="11"/>
              <w:spacing w:after="0"/>
              <w:ind w:left="-465"/>
              <w:rPr>
                <w:b/>
                <w:sz w:val="24"/>
                <w:szCs w:val="24"/>
              </w:rPr>
            </w:pPr>
            <w:r w:rsidRPr="00F2284D">
              <w:rPr>
                <w:b/>
                <w:sz w:val="24"/>
                <w:szCs w:val="24"/>
              </w:rPr>
              <w:t>33</w:t>
            </w:r>
          </w:p>
        </w:tc>
      </w:tr>
    </w:tbl>
    <w:p w:rsidR="006237F2" w:rsidRDefault="006237F2" w:rsidP="006237F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2284D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в- часы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выделенные для усиления предмета за счет школьного компонента.</w:t>
      </w:r>
    </w:p>
    <w:p w:rsidR="004204EA" w:rsidRDefault="004204EA" w:rsidP="006237F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04EA" w:rsidRDefault="004204EA" w:rsidP="006237F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04EA" w:rsidRDefault="004204EA" w:rsidP="006237F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37F2" w:rsidRDefault="006237F2" w:rsidP="006237F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214B">
        <w:rPr>
          <w:rFonts w:ascii="Times New Roman" w:hAnsi="Times New Roman"/>
          <w:b/>
          <w:sz w:val="28"/>
          <w:szCs w:val="28"/>
        </w:rPr>
        <w:t xml:space="preserve">Учебный план для </w:t>
      </w:r>
      <w:r>
        <w:rPr>
          <w:rFonts w:ascii="Times New Roman" w:hAnsi="Times New Roman"/>
          <w:b/>
          <w:sz w:val="28"/>
          <w:szCs w:val="28"/>
        </w:rPr>
        <w:t>7</w:t>
      </w:r>
      <w:r w:rsidRPr="00A121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-8 </w:t>
      </w:r>
      <w:r w:rsidRPr="00A1214B">
        <w:rPr>
          <w:rFonts w:ascii="Times New Roman" w:hAnsi="Times New Roman"/>
          <w:b/>
          <w:sz w:val="28"/>
          <w:szCs w:val="28"/>
        </w:rPr>
        <w:t>классов</w:t>
      </w:r>
    </w:p>
    <w:p w:rsidR="006237F2" w:rsidRPr="00A1214B" w:rsidRDefault="006237F2" w:rsidP="006237F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91673">
        <w:rPr>
          <w:rFonts w:ascii="Times New Roman" w:hAnsi="Times New Roman"/>
          <w:sz w:val="24"/>
          <w:szCs w:val="24"/>
        </w:rPr>
        <w:t>201</w:t>
      </w:r>
      <w:r w:rsidR="00565FCC">
        <w:rPr>
          <w:rFonts w:ascii="Times New Roman" w:hAnsi="Times New Roman"/>
          <w:sz w:val="24"/>
          <w:szCs w:val="24"/>
        </w:rPr>
        <w:t>9</w:t>
      </w:r>
      <w:r w:rsidRPr="00791673">
        <w:rPr>
          <w:rFonts w:ascii="Times New Roman" w:hAnsi="Times New Roman"/>
          <w:sz w:val="24"/>
          <w:szCs w:val="24"/>
        </w:rPr>
        <w:t>-20</w:t>
      </w:r>
      <w:r w:rsidR="00565FC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673">
        <w:rPr>
          <w:rFonts w:ascii="Times New Roman" w:hAnsi="Times New Roman"/>
          <w:sz w:val="24"/>
          <w:szCs w:val="24"/>
        </w:rPr>
        <w:t>учебный год</w:t>
      </w:r>
    </w:p>
    <w:tbl>
      <w:tblPr>
        <w:tblW w:w="963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5"/>
        <w:gridCol w:w="2270"/>
        <w:gridCol w:w="992"/>
        <w:gridCol w:w="851"/>
        <w:gridCol w:w="850"/>
        <w:gridCol w:w="850"/>
        <w:gridCol w:w="850"/>
        <w:gridCol w:w="850"/>
      </w:tblGrid>
      <w:tr w:rsidR="006237F2" w:rsidRPr="000B1EAB" w:rsidTr="006237F2">
        <w:trPr>
          <w:cantSplit/>
          <w:trHeight w:hRule="exact" w:val="663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7F2" w:rsidRPr="0063183D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83D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  <w:p w:rsidR="006237F2" w:rsidRPr="0063183D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83D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7F2" w:rsidRPr="0063183D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83D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7F2" w:rsidRPr="0063183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63183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63183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63183D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63183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</w:tc>
      </w:tr>
      <w:tr w:rsidR="006237F2" w:rsidRPr="000B1EAB" w:rsidTr="006237F2">
        <w:trPr>
          <w:cantSplit/>
          <w:trHeight w:hRule="exact" w:val="398"/>
        </w:trPr>
        <w:tc>
          <w:tcPr>
            <w:tcW w:w="963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Обязательная часть</w:t>
            </w:r>
          </w:p>
        </w:tc>
      </w:tr>
      <w:tr w:rsidR="006237F2" w:rsidRPr="007102CB" w:rsidTr="006237F2">
        <w:trPr>
          <w:cantSplit/>
          <w:trHeight w:hRule="exact" w:val="42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237F2" w:rsidRPr="000B1EAB" w:rsidTr="006237F2">
        <w:trPr>
          <w:cantSplit/>
          <w:trHeight w:hRule="exact" w:val="426"/>
        </w:trPr>
        <w:tc>
          <w:tcPr>
            <w:tcW w:w="21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37F2" w:rsidRPr="000B1EAB" w:rsidTr="006237F2">
        <w:trPr>
          <w:cantSplit/>
          <w:trHeight w:hRule="exact" w:val="310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237F2" w:rsidRPr="000B1EAB" w:rsidTr="006237F2">
        <w:trPr>
          <w:cantSplit/>
          <w:trHeight w:hRule="exact" w:val="406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5+1в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5+1в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5+1в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5+1в</w:t>
            </w:r>
          </w:p>
        </w:tc>
      </w:tr>
      <w:tr w:rsidR="006237F2" w:rsidRPr="000B1EAB" w:rsidTr="006237F2">
        <w:trPr>
          <w:cantSplit/>
          <w:trHeight w:hRule="exact" w:val="563"/>
        </w:trPr>
        <w:tc>
          <w:tcPr>
            <w:tcW w:w="21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A3189F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A3189F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A3189F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37F2" w:rsidRPr="00EE10D7" w:rsidTr="006237F2">
        <w:trPr>
          <w:cantSplit/>
          <w:trHeight w:hRule="exact" w:val="43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2</w:t>
            </w:r>
          </w:p>
          <w:p w:rsidR="006237F2" w:rsidRPr="001567E4" w:rsidRDefault="006237F2" w:rsidP="006237F2">
            <w:pPr>
              <w:pStyle w:val="11"/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2</w:t>
            </w:r>
          </w:p>
          <w:p w:rsidR="006237F2" w:rsidRPr="001567E4" w:rsidRDefault="006237F2" w:rsidP="006237F2">
            <w:pPr>
              <w:pStyle w:val="11"/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2</w:t>
            </w:r>
          </w:p>
          <w:p w:rsidR="006237F2" w:rsidRPr="001567E4" w:rsidRDefault="006237F2" w:rsidP="006237F2">
            <w:pPr>
              <w:pStyle w:val="11"/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37F2" w:rsidRPr="00EE10D7" w:rsidTr="006237F2">
        <w:trPr>
          <w:cantSplit/>
          <w:trHeight w:hRule="exact" w:val="425"/>
        </w:trPr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37F2" w:rsidRPr="00EE10D7" w:rsidTr="006237F2">
        <w:trPr>
          <w:cantSplit/>
          <w:trHeight w:hRule="exact" w:val="386"/>
        </w:trPr>
        <w:tc>
          <w:tcPr>
            <w:tcW w:w="21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37F2" w:rsidRPr="000B1EAB" w:rsidTr="006237F2">
        <w:trPr>
          <w:cantSplit/>
          <w:trHeight w:val="421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F2" w:rsidRPr="006B6FDD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 научные предметы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6B6FDD" w:rsidRDefault="006237F2" w:rsidP="006237F2">
            <w:pPr>
              <w:tabs>
                <w:tab w:val="left" w:pos="557"/>
                <w:tab w:val="center" w:pos="10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37F2" w:rsidRPr="001567E4" w:rsidTr="006237F2">
        <w:trPr>
          <w:cantSplit/>
          <w:trHeight w:val="421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Default="006237F2" w:rsidP="006237F2">
            <w:pPr>
              <w:tabs>
                <w:tab w:val="left" w:pos="557"/>
                <w:tab w:val="center" w:pos="10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1+1в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jc w:val="center"/>
              <w:rPr>
                <w:rFonts w:ascii="Times New Roman" w:hAnsi="Times New Roman"/>
              </w:rPr>
            </w:pPr>
            <w:r w:rsidRPr="001567E4">
              <w:rPr>
                <w:rFonts w:ascii="Times New Roman" w:hAnsi="Times New Roman"/>
                <w:sz w:val="24"/>
                <w:szCs w:val="24"/>
              </w:rPr>
              <w:t>1+1в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jc w:val="center"/>
              <w:rPr>
                <w:rFonts w:ascii="Times New Roman" w:hAnsi="Times New Roman"/>
              </w:rPr>
            </w:pPr>
            <w:r w:rsidRPr="001567E4">
              <w:rPr>
                <w:rFonts w:ascii="Times New Roman" w:hAnsi="Times New Roman"/>
                <w:sz w:val="24"/>
                <w:szCs w:val="24"/>
              </w:rPr>
              <w:t>1+1в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37F2" w:rsidRPr="001567E4" w:rsidTr="006237F2">
        <w:trPr>
          <w:cantSplit/>
          <w:trHeight w:val="421"/>
        </w:trPr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Default="006237F2" w:rsidP="006237F2">
            <w:pPr>
              <w:tabs>
                <w:tab w:val="left" w:pos="557"/>
                <w:tab w:val="center" w:pos="10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37F2" w:rsidRPr="000B1EAB" w:rsidTr="006237F2">
        <w:trPr>
          <w:cantSplit/>
          <w:trHeight w:val="402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</w:tr>
      <w:tr w:rsidR="006237F2" w:rsidRPr="00EE10D7" w:rsidTr="006237F2">
        <w:trPr>
          <w:cantSplit/>
          <w:trHeight w:val="400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</w:p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37F2" w:rsidRPr="000B1EAB" w:rsidTr="006237F2">
        <w:trPr>
          <w:cantSplit/>
          <w:trHeight w:val="43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25A2">
              <w:rPr>
                <w:sz w:val="24"/>
                <w:szCs w:val="24"/>
              </w:rPr>
              <w:t>+1в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1325A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1325A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1+1в</w:t>
            </w:r>
          </w:p>
        </w:tc>
      </w:tr>
      <w:tr w:rsidR="006237F2" w:rsidRPr="006B6FDD" w:rsidTr="006237F2">
        <w:trPr>
          <w:cantSplit/>
          <w:trHeight w:val="435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F2" w:rsidRPr="006B6FDD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DD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6B6FDD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1325A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1325A2" w:rsidP="009A7E88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1325A2" w:rsidP="001325A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37F2" w:rsidRPr="000B1EAB" w:rsidTr="006237F2">
        <w:trPr>
          <w:cantSplit/>
          <w:trHeight w:val="836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7F2" w:rsidRPr="006B6FDD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237F2" w:rsidRPr="006B6FDD" w:rsidTr="006237F2">
        <w:trPr>
          <w:cantSplit/>
          <w:trHeight w:val="320"/>
        </w:trPr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Часть, формируемая участниками образовательного процесса </w:t>
            </w:r>
          </w:p>
        </w:tc>
      </w:tr>
      <w:tr w:rsidR="006237F2" w:rsidRPr="006B6FDD" w:rsidTr="006237F2">
        <w:trPr>
          <w:cantSplit/>
          <w:trHeight w:val="41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37F2" w:rsidRPr="006B6FDD" w:rsidRDefault="009A5EA0" w:rsidP="00623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EA0">
              <w:rPr>
                <w:rFonts w:ascii="Times New Roman" w:hAnsi="Times New Roman"/>
                <w:sz w:val="24"/>
                <w:szCs w:val="24"/>
              </w:rPr>
              <w:t xml:space="preserve">Информационная обработка текста </w:t>
            </w:r>
            <w:r w:rsidR="006237F2">
              <w:rPr>
                <w:rFonts w:ascii="Times New Roman" w:hAnsi="Times New Roman"/>
                <w:sz w:val="24"/>
                <w:szCs w:val="24"/>
              </w:rPr>
              <w:t>(</w:t>
            </w:r>
            <w:r w:rsidR="006237F2" w:rsidRPr="006B6FDD">
              <w:rPr>
                <w:rFonts w:ascii="Times New Roman" w:hAnsi="Times New Roman"/>
                <w:sz w:val="24"/>
                <w:szCs w:val="24"/>
              </w:rPr>
              <w:t>факультатив по русскому языку</w:t>
            </w:r>
            <w:r w:rsidR="006237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837A7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837A7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837A7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9A5EA0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075C1F" w:rsidP="006237F2">
            <w:pPr>
              <w:pStyle w:val="11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37F2" w:rsidRPr="00F2284D" w:rsidTr="006237F2">
        <w:trPr>
          <w:cantSplit/>
          <w:trHeight w:val="41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37F2" w:rsidRPr="006B6FDD" w:rsidRDefault="006237F2" w:rsidP="00623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 </w:t>
            </w:r>
            <w:r w:rsidRPr="006B6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B6FDD">
              <w:rPr>
                <w:rFonts w:ascii="Times New Roman" w:hAnsi="Times New Roman"/>
                <w:sz w:val="24"/>
                <w:szCs w:val="24"/>
              </w:rPr>
              <w:t>факультатив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837A7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837A7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837A7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837A7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837A72" w:rsidRDefault="009A5EA0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837A72" w:rsidRDefault="00B50DBB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5FCC" w:rsidRPr="00F2284D" w:rsidTr="006237F2">
        <w:trPr>
          <w:cantSplit/>
          <w:trHeight w:val="41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5FCC" w:rsidRDefault="00565FCC" w:rsidP="00623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FCC">
              <w:rPr>
                <w:rFonts w:ascii="Times New Roman" w:hAnsi="Times New Roman"/>
                <w:sz w:val="24"/>
                <w:szCs w:val="24"/>
              </w:rPr>
              <w:t>История Самарского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CC" w:rsidRPr="00837A72" w:rsidRDefault="00565FCC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CC" w:rsidRPr="00837A72" w:rsidRDefault="00565FCC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C" w:rsidRPr="007D2A33" w:rsidRDefault="00565FCC" w:rsidP="006237F2">
            <w:pPr>
              <w:pStyle w:val="11"/>
              <w:spacing w:after="0"/>
              <w:rPr>
                <w:color w:val="C0504D" w:themeColor="accent2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C" w:rsidRPr="00837A72" w:rsidRDefault="00565FCC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C" w:rsidRDefault="00565FCC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C" w:rsidRDefault="00565FCC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</w:tr>
      <w:tr w:rsidR="00A3189F" w:rsidRPr="00F2284D" w:rsidTr="006237F2">
        <w:trPr>
          <w:cantSplit/>
          <w:trHeight w:val="41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89F" w:rsidRPr="00565FCC" w:rsidRDefault="00A3189F" w:rsidP="00A3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9F" w:rsidRPr="00837A72" w:rsidRDefault="00A3189F" w:rsidP="00A3189F">
            <w:pPr>
              <w:pStyle w:val="11"/>
              <w:spacing w:after="0"/>
              <w:rPr>
                <w:sz w:val="24"/>
                <w:szCs w:val="24"/>
              </w:rPr>
            </w:pPr>
            <w:r w:rsidRPr="00837A7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9F" w:rsidRPr="00837A72" w:rsidRDefault="00A3189F" w:rsidP="00A3189F">
            <w:pPr>
              <w:pStyle w:val="11"/>
              <w:spacing w:after="0"/>
              <w:rPr>
                <w:sz w:val="24"/>
                <w:szCs w:val="24"/>
              </w:rPr>
            </w:pPr>
            <w:r w:rsidRPr="00837A7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9F" w:rsidRPr="00837A72" w:rsidRDefault="00A3189F" w:rsidP="00A3189F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9F" w:rsidRPr="00837A72" w:rsidRDefault="00A3189F" w:rsidP="00A3189F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9F" w:rsidRDefault="00A3189F" w:rsidP="00A3189F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9F" w:rsidRDefault="00A3189F" w:rsidP="00A3189F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189F" w:rsidRPr="00F2284D" w:rsidTr="006237F2">
        <w:trPr>
          <w:cantSplit/>
          <w:trHeight w:val="69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89F" w:rsidRPr="006B6FDD" w:rsidRDefault="00A3189F" w:rsidP="00A31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DD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</w:t>
            </w:r>
          </w:p>
          <w:p w:rsidR="00A3189F" w:rsidRPr="006B6FDD" w:rsidRDefault="00A3189F" w:rsidP="00A31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DD">
              <w:rPr>
                <w:rFonts w:ascii="Times New Roman" w:hAnsi="Times New Roman"/>
                <w:b/>
                <w:sz w:val="24"/>
                <w:szCs w:val="24"/>
              </w:rPr>
              <w:t xml:space="preserve"> нагрузка при 6 дневной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9F" w:rsidRPr="00F2284D" w:rsidRDefault="00A3189F" w:rsidP="00A3189F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F2284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9F" w:rsidRPr="00F2284D" w:rsidRDefault="00A3189F" w:rsidP="00A3189F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F2284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9F" w:rsidRPr="00F2284D" w:rsidRDefault="00A3189F" w:rsidP="00A3189F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F2284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9F" w:rsidRPr="00F2284D" w:rsidRDefault="00A3189F" w:rsidP="00A3189F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9F" w:rsidRPr="00F2284D" w:rsidRDefault="00A3189F" w:rsidP="00A3189F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9F" w:rsidRPr="00F2284D" w:rsidRDefault="00A3189F" w:rsidP="00A3189F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6237F2" w:rsidRPr="006B6FDD" w:rsidRDefault="006237F2" w:rsidP="006237F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B6FDD">
        <w:rPr>
          <w:rFonts w:ascii="Times New Roman" w:hAnsi="Times New Roman"/>
          <w:bCs/>
          <w:sz w:val="24"/>
          <w:szCs w:val="24"/>
        </w:rPr>
        <w:t>1в- часы</w:t>
      </w:r>
      <w:proofErr w:type="gramEnd"/>
      <w:r w:rsidRPr="006B6FDD">
        <w:rPr>
          <w:rFonts w:ascii="Times New Roman" w:hAnsi="Times New Roman"/>
          <w:bCs/>
          <w:sz w:val="24"/>
          <w:szCs w:val="24"/>
        </w:rPr>
        <w:t xml:space="preserve"> выделенные для усиления предмета за счет школьного компонента.</w:t>
      </w:r>
    </w:p>
    <w:p w:rsidR="006C270F" w:rsidRDefault="006C270F" w:rsidP="006C270F">
      <w:pPr>
        <w:pStyle w:val="Default"/>
        <w:spacing w:line="360" w:lineRule="auto"/>
        <w:rPr>
          <w:b/>
          <w:bCs/>
        </w:rPr>
      </w:pPr>
    </w:p>
    <w:p w:rsidR="006C270F" w:rsidRDefault="006C270F" w:rsidP="006C270F">
      <w:pPr>
        <w:pStyle w:val="Default"/>
        <w:spacing w:line="360" w:lineRule="auto"/>
        <w:rPr>
          <w:b/>
          <w:bCs/>
        </w:rPr>
      </w:pPr>
    </w:p>
    <w:p w:rsidR="009A5EA0" w:rsidRDefault="009A5EA0" w:rsidP="006C270F">
      <w:pPr>
        <w:pStyle w:val="Default"/>
        <w:spacing w:line="360" w:lineRule="auto"/>
        <w:rPr>
          <w:b/>
          <w:bCs/>
        </w:rPr>
      </w:pPr>
    </w:p>
    <w:p w:rsidR="00075C1F" w:rsidRDefault="00075C1F" w:rsidP="006C270F">
      <w:pPr>
        <w:pStyle w:val="Default"/>
        <w:spacing w:line="360" w:lineRule="auto"/>
        <w:rPr>
          <w:b/>
          <w:bCs/>
        </w:rPr>
      </w:pPr>
    </w:p>
    <w:p w:rsidR="004C39EF" w:rsidRDefault="004C39EF" w:rsidP="004C39E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214B">
        <w:rPr>
          <w:rFonts w:ascii="Times New Roman" w:hAnsi="Times New Roman"/>
          <w:b/>
          <w:sz w:val="28"/>
          <w:szCs w:val="28"/>
        </w:rPr>
        <w:t xml:space="preserve">Учебный план для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Pr="00A1214B">
        <w:rPr>
          <w:rFonts w:ascii="Times New Roman" w:hAnsi="Times New Roman"/>
          <w:b/>
          <w:sz w:val="28"/>
          <w:szCs w:val="28"/>
        </w:rPr>
        <w:t>классов</w:t>
      </w:r>
    </w:p>
    <w:p w:rsidR="004C39EF" w:rsidRPr="00A1214B" w:rsidRDefault="004C39EF" w:rsidP="004C39E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91673">
        <w:rPr>
          <w:rFonts w:ascii="Times New Roman" w:hAnsi="Times New Roman"/>
          <w:sz w:val="24"/>
          <w:szCs w:val="24"/>
        </w:rPr>
        <w:t>201</w:t>
      </w:r>
      <w:r w:rsidR="004204EA">
        <w:rPr>
          <w:rFonts w:ascii="Times New Roman" w:hAnsi="Times New Roman"/>
          <w:sz w:val="24"/>
          <w:szCs w:val="24"/>
        </w:rPr>
        <w:t>9</w:t>
      </w:r>
      <w:r w:rsidRPr="00791673">
        <w:rPr>
          <w:rFonts w:ascii="Times New Roman" w:hAnsi="Times New Roman"/>
          <w:sz w:val="24"/>
          <w:szCs w:val="24"/>
        </w:rPr>
        <w:t>-20</w:t>
      </w:r>
      <w:r w:rsidR="004204E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673">
        <w:rPr>
          <w:rFonts w:ascii="Times New Roman" w:hAnsi="Times New Roman"/>
          <w:sz w:val="24"/>
          <w:szCs w:val="24"/>
        </w:rPr>
        <w:t>учебный год</w:t>
      </w:r>
    </w:p>
    <w:tbl>
      <w:tblPr>
        <w:tblW w:w="945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5"/>
        <w:gridCol w:w="3073"/>
        <w:gridCol w:w="1511"/>
        <w:gridCol w:w="1465"/>
        <w:gridCol w:w="1276"/>
      </w:tblGrid>
      <w:tr w:rsidR="004C39EF" w:rsidRPr="000B1EAB" w:rsidTr="004C39EF">
        <w:trPr>
          <w:cantSplit/>
          <w:trHeight w:hRule="exact" w:val="663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39EF" w:rsidRPr="0063183D" w:rsidRDefault="004C39EF" w:rsidP="003A7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8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Предметные </w:t>
            </w:r>
          </w:p>
          <w:p w:rsidR="004C39EF" w:rsidRPr="0063183D" w:rsidRDefault="004C39EF" w:rsidP="003A7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83D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39EF" w:rsidRPr="0063183D" w:rsidRDefault="004C39EF" w:rsidP="003A7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83D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39EF" w:rsidRPr="0063183D" w:rsidRDefault="004C39EF" w:rsidP="003A7730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63183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Pr="0063183D" w:rsidRDefault="004C39EF" w:rsidP="003A7730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63183D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63183D" w:rsidRDefault="004C39EF" w:rsidP="003A7730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9в</w:t>
            </w:r>
          </w:p>
        </w:tc>
      </w:tr>
      <w:tr w:rsidR="004C39EF" w:rsidRPr="000B1EAB" w:rsidTr="004C39EF">
        <w:trPr>
          <w:cantSplit/>
          <w:trHeight w:hRule="exact" w:val="663"/>
        </w:trPr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Default="004C39EF" w:rsidP="003A7730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4C39EF" w:rsidRPr="007102CB" w:rsidTr="004C39EF">
        <w:trPr>
          <w:cantSplit/>
          <w:trHeight w:hRule="exact" w:val="42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C39EF" w:rsidRPr="000B1EAB" w:rsidRDefault="004C39EF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9EF" w:rsidRPr="000B1EAB" w:rsidRDefault="004C39EF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39EF" w:rsidRPr="000B1EAB" w:rsidRDefault="004C39EF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9EF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C39EF" w:rsidRPr="00EE10D7" w:rsidRDefault="004C39EF" w:rsidP="003A7730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39EF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C39EF" w:rsidRPr="00EE10D7" w:rsidRDefault="004C39EF" w:rsidP="003A7730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39EF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C39EF" w:rsidRPr="00EE10D7" w:rsidRDefault="004C39EF" w:rsidP="003A7730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</w:tr>
      <w:tr w:rsidR="004C39EF" w:rsidRPr="000B1EAB" w:rsidTr="004C39EF">
        <w:trPr>
          <w:cantSplit/>
          <w:trHeight w:hRule="exact" w:val="426"/>
        </w:trPr>
        <w:tc>
          <w:tcPr>
            <w:tcW w:w="21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39EF" w:rsidRPr="000B1EAB" w:rsidRDefault="004C39EF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39EF" w:rsidRPr="000B1EAB" w:rsidRDefault="004C39EF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9EF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C39EF" w:rsidRPr="000B1EAB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39EF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C39EF" w:rsidRPr="000B1EAB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39EF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C39EF" w:rsidRPr="000B1EAB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</w:p>
        </w:tc>
      </w:tr>
      <w:tr w:rsidR="004C39EF" w:rsidRPr="000B1EAB" w:rsidTr="004C39EF">
        <w:trPr>
          <w:cantSplit/>
          <w:trHeight w:hRule="exact" w:val="310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39EF" w:rsidRPr="000B1EAB" w:rsidRDefault="004C39EF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39EF" w:rsidRPr="000B1EAB" w:rsidRDefault="004C39EF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9EF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4C39EF" w:rsidRPr="00EE10D7" w:rsidRDefault="004C39EF" w:rsidP="003A7730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39EF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4C39EF" w:rsidRPr="00EE10D7" w:rsidRDefault="004C39EF" w:rsidP="003A7730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39EF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4C39EF" w:rsidRPr="00EE10D7" w:rsidRDefault="004C39EF" w:rsidP="003A7730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</w:tr>
      <w:tr w:rsidR="004C39EF" w:rsidRPr="000B1EAB" w:rsidTr="004C39EF">
        <w:trPr>
          <w:cantSplit/>
          <w:trHeight w:hRule="exact" w:val="406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C39EF" w:rsidRPr="000B1EAB" w:rsidRDefault="004C39EF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4C39EF" w:rsidRPr="000B1EAB" w:rsidRDefault="004C39EF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39EF" w:rsidRPr="000B1EAB" w:rsidRDefault="004C39EF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1567E4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5+1в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1567E4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5+1в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1567E4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5+1в</w:t>
            </w:r>
          </w:p>
        </w:tc>
      </w:tr>
      <w:tr w:rsidR="004C39EF" w:rsidRPr="000B1EAB" w:rsidTr="004C39EF">
        <w:trPr>
          <w:cantSplit/>
          <w:trHeight w:hRule="exact" w:val="563"/>
        </w:trPr>
        <w:tc>
          <w:tcPr>
            <w:tcW w:w="21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39EF" w:rsidRPr="000B1EAB" w:rsidRDefault="004C39EF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39EF" w:rsidRPr="000B1EAB" w:rsidRDefault="004C39EF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1567E4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1+1в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1567E4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1+1в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1567E4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1+1в</w:t>
            </w:r>
          </w:p>
        </w:tc>
      </w:tr>
      <w:tr w:rsidR="004C39EF" w:rsidRPr="00EE10D7" w:rsidTr="004C39EF">
        <w:trPr>
          <w:cantSplit/>
          <w:trHeight w:hRule="exact" w:val="43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C39EF" w:rsidRPr="000B1EAB" w:rsidRDefault="004C39EF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Pr="000B1EAB" w:rsidRDefault="004C39EF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4C39EF" w:rsidRPr="000B1EAB" w:rsidRDefault="004C39EF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9EF" w:rsidRPr="001567E4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C39EF" w:rsidRPr="001567E4" w:rsidRDefault="004C39EF" w:rsidP="003A7730">
            <w:pPr>
              <w:pStyle w:val="11"/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39EF" w:rsidRPr="001567E4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C39EF" w:rsidRPr="001567E4" w:rsidRDefault="004C39EF" w:rsidP="003A7730">
            <w:pPr>
              <w:pStyle w:val="11"/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39EF" w:rsidRPr="001567E4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C39EF" w:rsidRPr="001567E4" w:rsidRDefault="004C39EF" w:rsidP="003A7730">
            <w:pPr>
              <w:pStyle w:val="11"/>
              <w:spacing w:after="0"/>
              <w:rPr>
                <w:i/>
                <w:sz w:val="24"/>
                <w:szCs w:val="24"/>
              </w:rPr>
            </w:pPr>
          </w:p>
        </w:tc>
      </w:tr>
      <w:tr w:rsidR="004C39EF" w:rsidRPr="00EE10D7" w:rsidTr="004C39EF">
        <w:trPr>
          <w:cantSplit/>
          <w:trHeight w:hRule="exact" w:val="425"/>
        </w:trPr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C39EF" w:rsidRPr="000B1EAB" w:rsidRDefault="004C39EF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Pr="000B1EAB" w:rsidRDefault="004C39EF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9EF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4C39EF" w:rsidRPr="00EE10D7" w:rsidRDefault="004C39EF" w:rsidP="003A7730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39EF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4C39EF" w:rsidRPr="00EE10D7" w:rsidRDefault="004C39EF" w:rsidP="003A7730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39EF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4C39EF" w:rsidRPr="00EE10D7" w:rsidRDefault="004C39EF" w:rsidP="003A7730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</w:tr>
      <w:tr w:rsidR="004C39EF" w:rsidRPr="00EE10D7" w:rsidTr="004C39EF">
        <w:trPr>
          <w:cantSplit/>
          <w:trHeight w:hRule="exact" w:val="386"/>
        </w:trPr>
        <w:tc>
          <w:tcPr>
            <w:tcW w:w="21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39EF" w:rsidRPr="000B1EAB" w:rsidRDefault="004C39EF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Pr="000B1EAB" w:rsidRDefault="004C39EF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9EF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C39EF" w:rsidRPr="00EE10D7" w:rsidRDefault="004C39EF" w:rsidP="003A7730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39EF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C39EF" w:rsidRPr="00EE10D7" w:rsidRDefault="004C39EF" w:rsidP="003A7730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39EF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C39EF" w:rsidRPr="00EE10D7" w:rsidRDefault="004C39EF" w:rsidP="003A7730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</w:tr>
      <w:tr w:rsidR="004C39EF" w:rsidRPr="000B1EAB" w:rsidTr="004C39EF">
        <w:trPr>
          <w:cantSplit/>
          <w:trHeight w:val="421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9EF" w:rsidRPr="006B6FDD" w:rsidRDefault="004C39EF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 научные предметы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Pr="006B6FDD" w:rsidRDefault="004C39EF" w:rsidP="003A7730">
            <w:pPr>
              <w:tabs>
                <w:tab w:val="left" w:pos="557"/>
                <w:tab w:val="center" w:pos="10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Физика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1567E4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1567E4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1567E4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39EF" w:rsidRPr="001567E4" w:rsidTr="004C39EF">
        <w:trPr>
          <w:cantSplit/>
          <w:trHeight w:val="421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EF" w:rsidRDefault="004C39EF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Default="004C39EF" w:rsidP="003A7730">
            <w:pPr>
              <w:tabs>
                <w:tab w:val="left" w:pos="557"/>
                <w:tab w:val="center" w:pos="10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1567E4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1567E4" w:rsidRDefault="004C39EF" w:rsidP="003A77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1567E4" w:rsidRDefault="004C39EF" w:rsidP="003A77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39EF" w:rsidRPr="001567E4" w:rsidTr="004C39EF">
        <w:trPr>
          <w:cantSplit/>
          <w:trHeight w:val="421"/>
        </w:trPr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4C39EF" w:rsidRDefault="004C39EF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Default="004C39EF" w:rsidP="003A7730">
            <w:pPr>
              <w:tabs>
                <w:tab w:val="left" w:pos="557"/>
                <w:tab w:val="center" w:pos="10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1567E4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1567E4" w:rsidRDefault="004C39EF" w:rsidP="003A7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1567E4" w:rsidRDefault="004C39EF" w:rsidP="003A7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39EF" w:rsidRPr="006B6FDD" w:rsidTr="004C39EF">
        <w:trPr>
          <w:cantSplit/>
          <w:trHeight w:val="435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9EF" w:rsidRPr="006B6FDD" w:rsidRDefault="004C39EF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DD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Pr="006B6FDD" w:rsidRDefault="004C39EF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39EF" w:rsidRDefault="004C39EF" w:rsidP="00BE636E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Default="004C39EF" w:rsidP="00BE636E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Default="004C39EF" w:rsidP="00BE636E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9EF" w:rsidRPr="000B1EAB" w:rsidTr="004C39EF">
        <w:trPr>
          <w:cantSplit/>
          <w:trHeight w:val="836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EF" w:rsidRPr="006B6FDD" w:rsidRDefault="004C39EF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Pr="000B1EAB" w:rsidRDefault="004C39EF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4C39EF" w:rsidRPr="000B1EAB" w:rsidRDefault="004C39EF" w:rsidP="003A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C39EF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4C39EF" w:rsidRPr="00EE10D7" w:rsidRDefault="004C39EF" w:rsidP="003A7730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C39EF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4C39EF" w:rsidRPr="00EE10D7" w:rsidRDefault="004C39EF" w:rsidP="003A7730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C39EF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4C39EF" w:rsidRPr="00EE10D7" w:rsidRDefault="004C39EF" w:rsidP="003A7730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</w:tr>
      <w:tr w:rsidR="004C39EF" w:rsidRPr="006B6FDD" w:rsidTr="003A7730">
        <w:trPr>
          <w:cantSplit/>
          <w:trHeight w:val="411"/>
        </w:trPr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BE636E" w:rsidRPr="006B6FDD" w:rsidTr="004C39EF">
        <w:trPr>
          <w:cantSplit/>
          <w:trHeight w:val="411"/>
        </w:trPr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636E" w:rsidRDefault="00BE636E" w:rsidP="003A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6E" w:rsidRPr="00837A72" w:rsidRDefault="00BE636E" w:rsidP="003A7730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6E" w:rsidRDefault="00BE636E" w:rsidP="003A7730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E" w:rsidRDefault="00BE636E" w:rsidP="003A7730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9EF" w:rsidRPr="00F2284D" w:rsidTr="004C39EF">
        <w:trPr>
          <w:cantSplit/>
          <w:trHeight w:val="411"/>
        </w:trPr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9EF" w:rsidRPr="006B6FDD" w:rsidRDefault="00075C1F" w:rsidP="003A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Pr="00837A72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  <w:r w:rsidRPr="00837A72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Pr="00837A72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837A72" w:rsidRDefault="009A5EA0" w:rsidP="003A7730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9EF" w:rsidRPr="00F2284D" w:rsidTr="004C39EF">
        <w:trPr>
          <w:cantSplit/>
          <w:trHeight w:val="411"/>
        </w:trPr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9EF" w:rsidRDefault="004C39EF" w:rsidP="009A5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50FB" w:rsidRPr="000950FB">
              <w:rPr>
                <w:rFonts w:ascii="Times New Roman" w:hAnsi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Pr="00837A72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Pr="00837A72" w:rsidRDefault="009A5EA0" w:rsidP="003A7730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837A72" w:rsidRDefault="004C39EF" w:rsidP="003A7730">
            <w:pPr>
              <w:pStyle w:val="11"/>
              <w:spacing w:after="0"/>
              <w:rPr>
                <w:sz w:val="24"/>
                <w:szCs w:val="24"/>
              </w:rPr>
            </w:pPr>
          </w:p>
        </w:tc>
      </w:tr>
      <w:tr w:rsidR="004C39EF" w:rsidRPr="00F2284D" w:rsidTr="004C39EF">
        <w:trPr>
          <w:cantSplit/>
          <w:trHeight w:val="692"/>
        </w:trPr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9EF" w:rsidRPr="006B6FDD" w:rsidRDefault="004C39EF" w:rsidP="003A7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DD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</w:t>
            </w:r>
          </w:p>
          <w:p w:rsidR="004C39EF" w:rsidRPr="006B6FDD" w:rsidRDefault="004C39EF" w:rsidP="003A7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DD">
              <w:rPr>
                <w:rFonts w:ascii="Times New Roman" w:hAnsi="Times New Roman"/>
                <w:b/>
                <w:sz w:val="24"/>
                <w:szCs w:val="24"/>
              </w:rPr>
              <w:t xml:space="preserve"> нагрузка при 6 дневной неделе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Pr="00F2284D" w:rsidRDefault="004C39EF" w:rsidP="003A7730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F2284D">
              <w:rPr>
                <w:b/>
                <w:sz w:val="24"/>
                <w:szCs w:val="24"/>
              </w:rPr>
              <w:t>3</w:t>
            </w:r>
            <w:r w:rsidR="00BE63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Pr="00F2284D" w:rsidRDefault="00BE636E" w:rsidP="003A7730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F2284D" w:rsidRDefault="004C39EF" w:rsidP="00BE636E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F2284D">
              <w:rPr>
                <w:b/>
                <w:sz w:val="24"/>
                <w:szCs w:val="24"/>
              </w:rPr>
              <w:t>3</w:t>
            </w:r>
            <w:r w:rsidR="00BE636E">
              <w:rPr>
                <w:b/>
                <w:sz w:val="24"/>
                <w:szCs w:val="24"/>
              </w:rPr>
              <w:t>6</w:t>
            </w:r>
          </w:p>
        </w:tc>
      </w:tr>
    </w:tbl>
    <w:p w:rsidR="004C39EF" w:rsidRPr="006B6FDD" w:rsidRDefault="004C39EF" w:rsidP="004C39EF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B6FDD">
        <w:rPr>
          <w:rFonts w:ascii="Times New Roman" w:hAnsi="Times New Roman"/>
          <w:bCs/>
          <w:sz w:val="24"/>
          <w:szCs w:val="24"/>
        </w:rPr>
        <w:t>1в- часы</w:t>
      </w:r>
      <w:proofErr w:type="gramEnd"/>
      <w:r w:rsidRPr="006B6FDD">
        <w:rPr>
          <w:rFonts w:ascii="Times New Roman" w:hAnsi="Times New Roman"/>
          <w:bCs/>
          <w:sz w:val="24"/>
          <w:szCs w:val="24"/>
        </w:rPr>
        <w:t xml:space="preserve"> выделенные для усиления предмета за счет школьного компонента.</w:t>
      </w:r>
    </w:p>
    <w:p w:rsidR="00075C1F" w:rsidRDefault="00075C1F" w:rsidP="00BE636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75C1F" w:rsidRDefault="00075C1F" w:rsidP="00BE636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75C1F" w:rsidRDefault="00075C1F" w:rsidP="00BE636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75C1F" w:rsidRDefault="00075C1F" w:rsidP="00BE636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04EA" w:rsidRDefault="004204EA" w:rsidP="00BE636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04EA" w:rsidRDefault="004204EA" w:rsidP="00BE636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75C1F" w:rsidRDefault="00075C1F" w:rsidP="00BE636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75C1F" w:rsidRDefault="00075C1F" w:rsidP="00BE636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E636E" w:rsidRPr="00E55DF1" w:rsidRDefault="00BE636E" w:rsidP="00BE63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5DF1">
        <w:rPr>
          <w:rFonts w:ascii="Times New Roman" w:hAnsi="Times New Roman"/>
          <w:b/>
          <w:i/>
          <w:sz w:val="24"/>
          <w:szCs w:val="24"/>
        </w:rPr>
        <w:t>Предпрофильные</w:t>
      </w:r>
      <w:proofErr w:type="spellEnd"/>
      <w:r w:rsidRPr="00E55DF1">
        <w:rPr>
          <w:rFonts w:ascii="Times New Roman" w:hAnsi="Times New Roman"/>
          <w:b/>
          <w:i/>
          <w:sz w:val="24"/>
          <w:szCs w:val="24"/>
        </w:rPr>
        <w:t xml:space="preserve"> курсы</w:t>
      </w:r>
    </w:p>
    <w:tbl>
      <w:tblPr>
        <w:tblW w:w="82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20"/>
        <w:gridCol w:w="2341"/>
      </w:tblGrid>
      <w:tr w:rsidR="00BE636E" w:rsidRPr="00E55DF1" w:rsidTr="004204EA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Pr="00E55DF1" w:rsidRDefault="00BE636E" w:rsidP="003A77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предлагаемых курсов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Pr="00E55DF1" w:rsidRDefault="00BE636E" w:rsidP="003A77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</w:tr>
      <w:tr w:rsidR="00BE636E" w:rsidRPr="00E55DF1" w:rsidTr="004204EA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Default="00BE636E" w:rsidP="003A77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Актуальные вопросы русского языка и литературы. </w:t>
            </w:r>
          </w:p>
          <w:p w:rsidR="00BE636E" w:rsidRPr="00E55DF1" w:rsidRDefault="00BE636E" w:rsidP="003A77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тайнам самообразования.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Pr="00E55DF1" w:rsidRDefault="00BE636E" w:rsidP="003A77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E636E" w:rsidRPr="00E55DF1" w:rsidTr="004204EA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Pr="00E55DF1" w:rsidRDefault="00BE636E" w:rsidP="003A77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Рисуем в графическом редакторе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Pr="00E55DF1" w:rsidRDefault="00BE636E" w:rsidP="003A77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E636E" w:rsidRPr="00E55DF1" w:rsidTr="004204EA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Pr="00E55DF1" w:rsidRDefault="00BE636E" w:rsidP="003A77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История в документах.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Pr="00E55DF1" w:rsidRDefault="00BE636E" w:rsidP="003A77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E636E" w:rsidRPr="00E55DF1" w:rsidTr="004204EA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Pr="00E55DF1" w:rsidRDefault="00BE636E" w:rsidP="003A77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Экология среды обитания человека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Default="00BE636E" w:rsidP="003A7730">
            <w:r w:rsidRPr="003D30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E636E" w:rsidRPr="00E55DF1" w:rsidTr="004204EA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Pr="00E55DF1" w:rsidRDefault="00BE636E" w:rsidP="003A77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 в мир медицины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Default="00BE636E" w:rsidP="003A7730">
            <w:r w:rsidRPr="003D30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E636E" w:rsidRPr="00E55DF1" w:rsidTr="004204EA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Pr="00E55DF1" w:rsidRDefault="00BE636E" w:rsidP="003A77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 и подросток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Default="00BE636E" w:rsidP="003A7730">
            <w:r w:rsidRPr="003D30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E636E" w:rsidRPr="00E55DF1" w:rsidTr="004204EA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Default="00BE636E" w:rsidP="003A7730">
            <w:pPr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Деловой английский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Pr="003D3022" w:rsidRDefault="00BE636E" w:rsidP="003A77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E636E" w:rsidRPr="00E55DF1" w:rsidTr="004204EA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Default="00BE636E" w:rsidP="003A7730">
            <w:pPr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Юный фотограф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Pr="003D3022" w:rsidRDefault="00BE636E" w:rsidP="003A77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E636E" w:rsidRPr="00E55DF1" w:rsidTr="004204EA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Default="00BE636E" w:rsidP="003A7730">
            <w:pPr>
              <w:rPr>
                <w:rFonts w:ascii="Century Schoolbook" w:hAnsi="Century Schoolbook"/>
                <w:color w:val="000000"/>
              </w:rPr>
            </w:pPr>
            <w:r w:rsidRPr="000F6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Практическое обществознание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Default="00BE636E" w:rsidP="003A77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E636E" w:rsidRPr="00E55DF1" w:rsidTr="004204EA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Pr="000F622B" w:rsidRDefault="00BE636E" w:rsidP="003A7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Компьютерное делопроизводство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Default="00BE636E" w:rsidP="003A77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E636E" w:rsidRPr="00E55DF1" w:rsidTr="004204EA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Pr="000F622B" w:rsidRDefault="00BE636E" w:rsidP="003A7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Компьютерный дизайн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Default="00BE636E" w:rsidP="003A77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6C270F" w:rsidRDefault="006C270F" w:rsidP="006C270F">
      <w:pPr>
        <w:pStyle w:val="Default"/>
        <w:spacing w:line="360" w:lineRule="auto"/>
        <w:rPr>
          <w:b/>
          <w:bCs/>
        </w:rPr>
      </w:pPr>
    </w:p>
    <w:p w:rsidR="006C270F" w:rsidRPr="00613E3C" w:rsidRDefault="006C270F" w:rsidP="006C270F">
      <w:pPr>
        <w:pStyle w:val="Default"/>
        <w:spacing w:line="360" w:lineRule="auto"/>
      </w:pPr>
      <w:r>
        <w:rPr>
          <w:b/>
          <w:bCs/>
        </w:rPr>
        <w:t xml:space="preserve">5. </w:t>
      </w:r>
      <w:r w:rsidRPr="00613E3C">
        <w:rPr>
          <w:b/>
          <w:bCs/>
        </w:rPr>
        <w:t xml:space="preserve">Формы промежуточной аттестации обучающихся. </w:t>
      </w:r>
    </w:p>
    <w:p w:rsidR="006C270F" w:rsidRPr="00613E3C" w:rsidRDefault="006C270F" w:rsidP="006C27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3E3C">
        <w:rPr>
          <w:rFonts w:ascii="Times New Roman" w:hAnsi="Times New Roman"/>
          <w:sz w:val="24"/>
          <w:szCs w:val="24"/>
        </w:rPr>
        <w:t>Формы промежуточной аттестации обучающихся разработаны в соответствии с действующим в школе положением «О формах, периодичности, порядке текущего контроля успеваемости и промежуточной аттестации обучающихся»).</w:t>
      </w:r>
    </w:p>
    <w:p w:rsidR="006C270F" w:rsidRPr="00613E3C" w:rsidRDefault="006C270F" w:rsidP="006C270F">
      <w:pPr>
        <w:pStyle w:val="Default"/>
        <w:spacing w:line="360" w:lineRule="auto"/>
      </w:pPr>
      <w:r w:rsidRPr="00613E3C">
        <w:t>Промежуточная аттестация обучающихся проводится в форме</w:t>
      </w:r>
      <w:r>
        <w:t xml:space="preserve"> </w:t>
      </w:r>
      <w:r w:rsidRPr="00613E3C">
        <w:t xml:space="preserve">триместрового  оценивания знаний обучающихся. </w:t>
      </w:r>
    </w:p>
    <w:p w:rsidR="006C270F" w:rsidRDefault="006C270F" w:rsidP="006C27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3E3C">
        <w:rPr>
          <w:rFonts w:ascii="Times New Roman" w:hAnsi="Times New Roman"/>
          <w:sz w:val="24"/>
          <w:szCs w:val="24"/>
        </w:rPr>
        <w:t>Сроки проведения промежуточной аттестации устанавливаются в соответствии с утвержденным годовым календарным учебным графиком</w:t>
      </w:r>
      <w:r w:rsidR="00632A10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3195"/>
        <w:gridCol w:w="2611"/>
      </w:tblGrid>
      <w:tr w:rsidR="00632A10" w:rsidRPr="00632A10" w:rsidTr="00632A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10" w:rsidRPr="00632A10" w:rsidRDefault="00632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A1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10" w:rsidRPr="00632A10" w:rsidRDefault="00632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A1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10" w:rsidRPr="00632A10" w:rsidRDefault="00632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A1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10" w:rsidRPr="00632A10" w:rsidRDefault="00632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A10">
              <w:rPr>
                <w:rFonts w:ascii="Times New Roman" w:hAnsi="Times New Roman"/>
                <w:b/>
                <w:sz w:val="24"/>
                <w:szCs w:val="24"/>
              </w:rPr>
              <w:t>Форма проведения:</w:t>
            </w:r>
          </w:p>
          <w:p w:rsidR="00632A10" w:rsidRPr="00632A10" w:rsidRDefault="00632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A10">
              <w:rPr>
                <w:rFonts w:ascii="Times New Roman" w:hAnsi="Times New Roman"/>
                <w:b/>
                <w:sz w:val="24"/>
                <w:szCs w:val="24"/>
              </w:rPr>
              <w:t>устная (по билетам), письменная(тест, к/р и т.п.)</w:t>
            </w:r>
          </w:p>
        </w:tc>
      </w:tr>
      <w:tr w:rsidR="00685B71" w:rsidRPr="00632A10" w:rsidTr="00874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1" w:rsidRPr="00632A10" w:rsidRDefault="00685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1.05-25.05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B71" w:rsidRPr="00632A10" w:rsidRDefault="00685B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A10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1" w:rsidRPr="00632A10" w:rsidRDefault="00685B71">
            <w:pPr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1" w:rsidRPr="00632A10" w:rsidRDefault="0068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</w:tr>
      <w:tr w:rsidR="00685B71" w:rsidRPr="00632A10" w:rsidTr="00874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1" w:rsidRPr="00632A10" w:rsidRDefault="00685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1.05-25.05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71" w:rsidRPr="00632A10" w:rsidRDefault="00685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1" w:rsidRPr="00632A10" w:rsidRDefault="00685B71">
            <w:pPr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B71" w:rsidRPr="00632A10" w:rsidRDefault="0068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85B71" w:rsidRPr="00632A10" w:rsidTr="00874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1" w:rsidRPr="00632A10" w:rsidRDefault="00685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30.03-14.04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71" w:rsidRPr="00632A10" w:rsidRDefault="00685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B71" w:rsidRPr="00632A10" w:rsidRDefault="00685B71">
            <w:pPr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B71" w:rsidRPr="00632A10" w:rsidRDefault="0068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sz w:val="24"/>
                <w:szCs w:val="24"/>
              </w:rPr>
              <w:t>тест (ВПР)</w:t>
            </w:r>
          </w:p>
        </w:tc>
      </w:tr>
      <w:tr w:rsidR="00685B71" w:rsidRPr="00632A10" w:rsidTr="00874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1" w:rsidRPr="00632A10" w:rsidRDefault="00685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30.03-10.04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1" w:rsidRPr="00632A10" w:rsidRDefault="00685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B71" w:rsidRPr="00632A10" w:rsidRDefault="00685B71">
            <w:pPr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B71" w:rsidRPr="00632A10" w:rsidRDefault="0068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sz w:val="24"/>
                <w:szCs w:val="24"/>
              </w:rPr>
              <w:t>тест (ВПР)</w:t>
            </w:r>
          </w:p>
        </w:tc>
      </w:tr>
      <w:tr w:rsidR="00685B71" w:rsidRPr="00632A10" w:rsidTr="00220E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1" w:rsidRPr="00632A10" w:rsidRDefault="00685B71" w:rsidP="00685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1.05-22.05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B71" w:rsidRPr="00632A10" w:rsidRDefault="00685B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A10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B71" w:rsidRPr="00632A10" w:rsidRDefault="00685B71">
            <w:pPr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B71" w:rsidRPr="00632A10" w:rsidRDefault="0068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</w:tr>
      <w:tr w:rsidR="00685B71" w:rsidRPr="00632A10" w:rsidTr="00220E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1" w:rsidRPr="00632A10" w:rsidRDefault="00685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1.05-22.05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71" w:rsidRPr="00632A10" w:rsidRDefault="00685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B71" w:rsidRPr="00632A10" w:rsidRDefault="00685B71">
            <w:pPr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B71" w:rsidRPr="00632A10" w:rsidRDefault="0068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85B71" w:rsidRPr="00632A10" w:rsidTr="00220E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1" w:rsidRPr="00632A10" w:rsidRDefault="00685B71" w:rsidP="00685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30.03-24.04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71" w:rsidRPr="00632A10" w:rsidRDefault="00685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B71" w:rsidRPr="00632A10" w:rsidRDefault="00685B71">
            <w:pPr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B71" w:rsidRPr="00632A10" w:rsidRDefault="0068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685B71" w:rsidRPr="00632A10" w:rsidTr="00220E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1" w:rsidRPr="00632A10" w:rsidRDefault="00685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30.03-24.04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1" w:rsidRPr="00632A10" w:rsidRDefault="00685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B71" w:rsidRPr="00632A10" w:rsidRDefault="00685B71">
            <w:pPr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B71" w:rsidRPr="00632A10" w:rsidRDefault="0068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685B71" w:rsidRPr="00632A10" w:rsidTr="003B16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1" w:rsidRDefault="00685B71" w:rsidP="00685B71">
            <w:r w:rsidRPr="00C903FB">
              <w:rPr>
                <w:rFonts w:ascii="Times New Roman" w:hAnsi="Times New Roman"/>
                <w:sz w:val="24"/>
                <w:szCs w:val="24"/>
              </w:rPr>
              <w:t>1.05-25.05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B71" w:rsidRPr="00632A10" w:rsidRDefault="00685B71" w:rsidP="00685B71">
            <w:pPr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B71" w:rsidRPr="00632A10" w:rsidRDefault="00685B71" w:rsidP="00685B71">
            <w:pPr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B71" w:rsidRPr="00632A10" w:rsidRDefault="00685B71" w:rsidP="0068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sz w:val="24"/>
                <w:szCs w:val="24"/>
              </w:rPr>
              <w:t xml:space="preserve">По билетам </w:t>
            </w:r>
          </w:p>
        </w:tc>
      </w:tr>
      <w:tr w:rsidR="00685B71" w:rsidRPr="00632A10" w:rsidTr="003B16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1" w:rsidRDefault="00685B71" w:rsidP="00685B71">
            <w:r w:rsidRPr="00C903FB">
              <w:rPr>
                <w:rFonts w:ascii="Times New Roman" w:hAnsi="Times New Roman"/>
                <w:sz w:val="24"/>
                <w:szCs w:val="24"/>
              </w:rPr>
              <w:t>1.05-25.05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71" w:rsidRPr="00632A10" w:rsidRDefault="00685B71" w:rsidP="00685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B71" w:rsidRPr="00632A10" w:rsidRDefault="00685B71" w:rsidP="00685B71">
            <w:pPr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b/>
                <w:sz w:val="24"/>
                <w:szCs w:val="24"/>
              </w:rPr>
              <w:t>математика (геометрия)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B71" w:rsidRPr="00632A10" w:rsidRDefault="00685B71" w:rsidP="0068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sz w:val="24"/>
                <w:szCs w:val="24"/>
              </w:rPr>
              <w:t>По билетам</w:t>
            </w:r>
          </w:p>
        </w:tc>
      </w:tr>
      <w:tr w:rsidR="00685B71" w:rsidRPr="00632A10" w:rsidTr="003B16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1" w:rsidRPr="00632A10" w:rsidRDefault="00685B71">
            <w:pPr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sz w:val="24"/>
                <w:szCs w:val="24"/>
              </w:rPr>
              <w:t>11.05.20-15.05.20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71" w:rsidRPr="00632A10" w:rsidRDefault="00685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B71" w:rsidRPr="00632A10" w:rsidRDefault="00685B71">
            <w:pPr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b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B71" w:rsidRPr="00632A10" w:rsidRDefault="0068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85B71" w:rsidRPr="00632A10" w:rsidTr="003B16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1" w:rsidRPr="00632A10" w:rsidRDefault="00685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30.03-24.04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1" w:rsidRPr="00632A10" w:rsidRDefault="00685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B71" w:rsidRPr="00632A10" w:rsidRDefault="00685B71">
            <w:pPr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B71" w:rsidRPr="00632A10" w:rsidRDefault="0068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sz w:val="24"/>
                <w:szCs w:val="24"/>
              </w:rPr>
              <w:t>тест (ВПР)</w:t>
            </w:r>
          </w:p>
        </w:tc>
      </w:tr>
      <w:tr w:rsidR="00685B71" w:rsidRPr="00632A10" w:rsidTr="000F39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1" w:rsidRDefault="00685B71" w:rsidP="00685B71">
            <w:r w:rsidRPr="001F1B46">
              <w:rPr>
                <w:rFonts w:ascii="Times New Roman" w:hAnsi="Times New Roman"/>
                <w:sz w:val="24"/>
                <w:szCs w:val="24"/>
              </w:rPr>
              <w:t>1.05-25.05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B71" w:rsidRPr="00632A10" w:rsidRDefault="00685B71" w:rsidP="00685B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2A10">
              <w:rPr>
                <w:rFonts w:ascii="Times New Roman" w:hAnsi="Times New Roman"/>
                <w:b/>
                <w:sz w:val="24"/>
                <w:szCs w:val="24"/>
              </w:rPr>
              <w:t>8  класс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1" w:rsidRPr="00632A10" w:rsidRDefault="00685B71" w:rsidP="00685B71">
            <w:pPr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1" w:rsidRPr="00632A10" w:rsidRDefault="00685B71" w:rsidP="0068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</w:tr>
      <w:tr w:rsidR="00685B71" w:rsidRPr="00632A10" w:rsidTr="000F39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1" w:rsidRDefault="00685B71" w:rsidP="00685B71">
            <w:r w:rsidRPr="001F1B46">
              <w:rPr>
                <w:rFonts w:ascii="Times New Roman" w:hAnsi="Times New Roman"/>
                <w:sz w:val="24"/>
                <w:szCs w:val="24"/>
              </w:rPr>
              <w:t>1.05-25.05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71" w:rsidRPr="00632A10" w:rsidRDefault="00685B71" w:rsidP="00685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1" w:rsidRPr="00632A10" w:rsidRDefault="00685B71" w:rsidP="00685B71">
            <w:pPr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b/>
                <w:sz w:val="24"/>
                <w:szCs w:val="24"/>
              </w:rPr>
              <w:t>математика (геометрия)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1" w:rsidRPr="00632A10" w:rsidRDefault="00685B71" w:rsidP="0068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sz w:val="24"/>
                <w:szCs w:val="24"/>
              </w:rPr>
              <w:t>По билетам</w:t>
            </w:r>
          </w:p>
        </w:tc>
      </w:tr>
      <w:tr w:rsidR="00685B71" w:rsidRPr="00632A10" w:rsidTr="000F39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1" w:rsidRPr="00632A10" w:rsidRDefault="0068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sz w:val="24"/>
                <w:szCs w:val="24"/>
              </w:rPr>
              <w:t>18.05.20-22.05.20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71" w:rsidRPr="00632A10" w:rsidRDefault="0068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1" w:rsidRPr="00632A10" w:rsidRDefault="0068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b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1" w:rsidRPr="00632A10" w:rsidRDefault="0068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sz w:val="24"/>
                <w:szCs w:val="24"/>
              </w:rPr>
              <w:t>По билетам</w:t>
            </w:r>
          </w:p>
        </w:tc>
      </w:tr>
      <w:tr w:rsidR="00685B71" w:rsidRPr="00632A10" w:rsidTr="000F39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1" w:rsidRPr="00632A10" w:rsidRDefault="00685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30.03-22.05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1" w:rsidRPr="00632A10" w:rsidRDefault="00685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B71" w:rsidRPr="00632A10" w:rsidRDefault="00685B71">
            <w:pPr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sz w:val="24"/>
                <w:szCs w:val="24"/>
              </w:rPr>
              <w:t>По выбору обучающихся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1" w:rsidRPr="00632A10" w:rsidRDefault="0068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A10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</w:tbl>
    <w:p w:rsidR="00632A10" w:rsidRPr="00632A10" w:rsidRDefault="00632A10" w:rsidP="00632A10">
      <w:pPr>
        <w:jc w:val="both"/>
        <w:rPr>
          <w:rFonts w:ascii="Times New Roman" w:hAnsi="Times New Roman"/>
          <w:sz w:val="24"/>
          <w:szCs w:val="24"/>
        </w:rPr>
      </w:pPr>
    </w:p>
    <w:p w:rsidR="00632A10" w:rsidRPr="00632A10" w:rsidRDefault="00632A10" w:rsidP="00632A10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A10">
        <w:rPr>
          <w:rFonts w:ascii="Times New Roman" w:hAnsi="Times New Roman"/>
          <w:sz w:val="24"/>
          <w:szCs w:val="24"/>
        </w:rPr>
        <w:t xml:space="preserve">Считать результаты ВПР в 5-7-х классах результатами промежуточной аттестации. </w:t>
      </w:r>
    </w:p>
    <w:p w:rsidR="00632A10" w:rsidRPr="00632A10" w:rsidRDefault="00632A10" w:rsidP="00685B71">
      <w:pPr>
        <w:jc w:val="both"/>
        <w:rPr>
          <w:rFonts w:ascii="Times New Roman" w:hAnsi="Times New Roman"/>
          <w:sz w:val="24"/>
          <w:szCs w:val="24"/>
        </w:rPr>
      </w:pPr>
      <w:r w:rsidRPr="00632A10">
        <w:rPr>
          <w:rFonts w:ascii="Times New Roman" w:hAnsi="Times New Roman"/>
          <w:sz w:val="24"/>
          <w:szCs w:val="24"/>
        </w:rPr>
        <w:t xml:space="preserve">            </w:t>
      </w:r>
    </w:p>
    <w:p w:rsidR="00574328" w:rsidRDefault="006C270F" w:rsidP="006C27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3E3C">
        <w:rPr>
          <w:rFonts w:ascii="Times New Roman" w:hAnsi="Times New Roman"/>
          <w:color w:val="000000"/>
          <w:sz w:val="24"/>
          <w:szCs w:val="24"/>
        </w:rPr>
        <w:t xml:space="preserve">Промежуточные (триместровые) оценки и годовые оценки по пятибалльной системе выставляются за триместр во </w:t>
      </w:r>
      <w:r>
        <w:rPr>
          <w:rFonts w:ascii="Times New Roman" w:hAnsi="Times New Roman"/>
          <w:color w:val="000000"/>
          <w:sz w:val="24"/>
          <w:szCs w:val="24"/>
        </w:rPr>
        <w:t>5-</w:t>
      </w:r>
      <w:r w:rsidR="00D6456A">
        <w:rPr>
          <w:rFonts w:ascii="Times New Roman" w:hAnsi="Times New Roman"/>
          <w:color w:val="000000"/>
          <w:sz w:val="24"/>
          <w:szCs w:val="24"/>
        </w:rPr>
        <w:t>9</w:t>
      </w:r>
      <w:r w:rsidRPr="00613E3C">
        <w:rPr>
          <w:rFonts w:ascii="Times New Roman" w:hAnsi="Times New Roman"/>
          <w:color w:val="000000"/>
          <w:sz w:val="24"/>
          <w:szCs w:val="24"/>
        </w:rPr>
        <w:t xml:space="preserve">-х классах по всем предметам учебного плана. </w:t>
      </w:r>
      <w:r w:rsidRPr="00613E3C">
        <w:rPr>
          <w:rFonts w:ascii="Times New Roman" w:hAnsi="Times New Roman"/>
          <w:sz w:val="24"/>
          <w:szCs w:val="24"/>
        </w:rPr>
        <w:t xml:space="preserve">Отметка обучающегося по промежуточной аттестации за </w:t>
      </w:r>
      <w:r w:rsidRPr="00613E3C">
        <w:rPr>
          <w:sz w:val="24"/>
          <w:szCs w:val="24"/>
        </w:rPr>
        <w:t xml:space="preserve">триместр </w:t>
      </w:r>
      <w:r w:rsidRPr="00613E3C">
        <w:rPr>
          <w:rFonts w:ascii="Times New Roman" w:hAnsi="Times New Roman"/>
          <w:sz w:val="24"/>
          <w:szCs w:val="24"/>
        </w:rPr>
        <w:t>определяется как среднее арифметическое текущих отметок, полученных за учебн</w:t>
      </w:r>
      <w:r w:rsidRPr="00613E3C">
        <w:rPr>
          <w:sz w:val="24"/>
          <w:szCs w:val="24"/>
        </w:rPr>
        <w:t>ый триместр</w:t>
      </w:r>
      <w:r w:rsidRPr="00613E3C">
        <w:rPr>
          <w:rFonts w:ascii="Times New Roman" w:hAnsi="Times New Roman"/>
          <w:sz w:val="24"/>
          <w:szCs w:val="24"/>
        </w:rPr>
        <w:t>, и</w:t>
      </w:r>
      <w:r w:rsidRPr="002F04DF">
        <w:rPr>
          <w:rFonts w:ascii="Times New Roman" w:hAnsi="Times New Roman"/>
          <w:sz w:val="24"/>
          <w:szCs w:val="24"/>
        </w:rPr>
        <w:t xml:space="preserve"> выставляется в журнал целым числом в соответствии с правилом математического округления.</w:t>
      </w:r>
      <w:r w:rsidRPr="001762E9">
        <w:rPr>
          <w:rFonts w:ascii="Times New Roman" w:hAnsi="Times New Roman"/>
          <w:sz w:val="24"/>
          <w:szCs w:val="24"/>
        </w:rPr>
        <w:t xml:space="preserve"> </w:t>
      </w:r>
    </w:p>
    <w:p w:rsidR="006C270F" w:rsidRPr="00E55DF1" w:rsidRDefault="006C270F" w:rsidP="006C270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5DF1">
        <w:rPr>
          <w:rFonts w:ascii="Times New Roman" w:hAnsi="Times New Roman"/>
          <w:sz w:val="24"/>
          <w:szCs w:val="24"/>
        </w:rPr>
        <w:t>Оценка по предмету «</w:t>
      </w:r>
      <w:r>
        <w:rPr>
          <w:rFonts w:ascii="Times New Roman" w:hAnsi="Times New Roman"/>
          <w:sz w:val="24"/>
          <w:szCs w:val="24"/>
        </w:rPr>
        <w:t>М</w:t>
      </w:r>
      <w:r w:rsidRPr="00E55DF1">
        <w:rPr>
          <w:rFonts w:ascii="Times New Roman" w:hAnsi="Times New Roman"/>
          <w:sz w:val="24"/>
          <w:szCs w:val="24"/>
        </w:rPr>
        <w:t>атематика»</w:t>
      </w:r>
      <w:r>
        <w:rPr>
          <w:rFonts w:ascii="Times New Roman" w:hAnsi="Times New Roman"/>
          <w:sz w:val="24"/>
          <w:szCs w:val="24"/>
        </w:rPr>
        <w:t xml:space="preserve"> в 7</w:t>
      </w:r>
      <w:r w:rsidR="00574328"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</w:rPr>
        <w:t xml:space="preserve"> классе</w:t>
      </w:r>
      <w:r w:rsidRPr="00E55DF1">
        <w:rPr>
          <w:rFonts w:ascii="Times New Roman" w:hAnsi="Times New Roman"/>
          <w:sz w:val="24"/>
          <w:szCs w:val="24"/>
        </w:rPr>
        <w:t xml:space="preserve"> выставляется как итоговая при изучении 2-х модулей: алгебра и геометрия. В журналах ведется предмет «Математика».</w:t>
      </w:r>
    </w:p>
    <w:p w:rsidR="006C270F" w:rsidRDefault="006C270F" w:rsidP="006C27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6E5A" w:rsidRDefault="00D26E5A" w:rsidP="0064739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D26E5A" w:rsidSect="0067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4312"/>
    <w:multiLevelType w:val="hybridMultilevel"/>
    <w:tmpl w:val="90A8E408"/>
    <w:lvl w:ilvl="0" w:tplc="35DCB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AA5"/>
    <w:multiLevelType w:val="hybridMultilevel"/>
    <w:tmpl w:val="56C66FDE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5F0A"/>
    <w:multiLevelType w:val="hybridMultilevel"/>
    <w:tmpl w:val="BEBC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80A8C"/>
    <w:multiLevelType w:val="hybridMultilevel"/>
    <w:tmpl w:val="8FA40F92"/>
    <w:lvl w:ilvl="0" w:tplc="39DE80A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452B09"/>
    <w:multiLevelType w:val="hybridMultilevel"/>
    <w:tmpl w:val="467EA236"/>
    <w:lvl w:ilvl="0" w:tplc="AB9AA5C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974DB6"/>
    <w:multiLevelType w:val="hybridMultilevel"/>
    <w:tmpl w:val="23587234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13786"/>
    <w:multiLevelType w:val="hybridMultilevel"/>
    <w:tmpl w:val="A12A75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3C1CC4"/>
    <w:multiLevelType w:val="hybridMultilevel"/>
    <w:tmpl w:val="23E218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AC02170"/>
    <w:multiLevelType w:val="hybridMultilevel"/>
    <w:tmpl w:val="16528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5A34A6"/>
    <w:multiLevelType w:val="hybridMultilevel"/>
    <w:tmpl w:val="77DE1A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107EA2"/>
    <w:multiLevelType w:val="hybridMultilevel"/>
    <w:tmpl w:val="B988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2731B"/>
    <w:multiLevelType w:val="hybridMultilevel"/>
    <w:tmpl w:val="64D2216C"/>
    <w:lvl w:ilvl="0" w:tplc="AB9AA5C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860A95"/>
    <w:multiLevelType w:val="hybridMultilevel"/>
    <w:tmpl w:val="6902FF64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7171D"/>
    <w:multiLevelType w:val="hybridMultilevel"/>
    <w:tmpl w:val="E83E490C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42980"/>
    <w:multiLevelType w:val="hybridMultilevel"/>
    <w:tmpl w:val="89B2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04A4B"/>
    <w:multiLevelType w:val="hybridMultilevel"/>
    <w:tmpl w:val="70EEF6D6"/>
    <w:lvl w:ilvl="0" w:tplc="A24E1A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602358"/>
    <w:multiLevelType w:val="hybridMultilevel"/>
    <w:tmpl w:val="D4EE5484"/>
    <w:lvl w:ilvl="0" w:tplc="AB9AA5C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8561A34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865479"/>
    <w:multiLevelType w:val="hybridMultilevel"/>
    <w:tmpl w:val="B622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14708"/>
    <w:multiLevelType w:val="hybridMultilevel"/>
    <w:tmpl w:val="8CAABF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CE7807"/>
    <w:multiLevelType w:val="hybridMultilevel"/>
    <w:tmpl w:val="F9549B2A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359A5"/>
    <w:multiLevelType w:val="hybridMultilevel"/>
    <w:tmpl w:val="96FA8D5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A1374"/>
    <w:multiLevelType w:val="hybridMultilevel"/>
    <w:tmpl w:val="D988CF46"/>
    <w:lvl w:ilvl="0" w:tplc="39DE80A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72020641"/>
    <w:multiLevelType w:val="hybridMultilevel"/>
    <w:tmpl w:val="1EE6BF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78D840D2"/>
    <w:multiLevelType w:val="hybridMultilevel"/>
    <w:tmpl w:val="1290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6"/>
  </w:num>
  <w:num w:numId="5">
    <w:abstractNumId w:val="17"/>
  </w:num>
  <w:num w:numId="6">
    <w:abstractNumId w:val="14"/>
  </w:num>
  <w:num w:numId="7">
    <w:abstractNumId w:val="13"/>
  </w:num>
  <w:num w:numId="8">
    <w:abstractNumId w:val="5"/>
  </w:num>
  <w:num w:numId="9">
    <w:abstractNumId w:val="20"/>
  </w:num>
  <w:num w:numId="10">
    <w:abstractNumId w:val="1"/>
  </w:num>
  <w:num w:numId="11">
    <w:abstractNumId w:val="25"/>
  </w:num>
  <w:num w:numId="12">
    <w:abstractNumId w:val="4"/>
  </w:num>
  <w:num w:numId="13">
    <w:abstractNumId w:val="12"/>
  </w:num>
  <w:num w:numId="14">
    <w:abstractNumId w:val="18"/>
  </w:num>
  <w:num w:numId="15">
    <w:abstractNumId w:val="15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9"/>
  </w:num>
  <w:num w:numId="21">
    <w:abstractNumId w:val="21"/>
  </w:num>
  <w:num w:numId="22">
    <w:abstractNumId w:val="23"/>
  </w:num>
  <w:num w:numId="23">
    <w:abstractNumId w:val="8"/>
  </w:num>
  <w:num w:numId="24">
    <w:abstractNumId w:val="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55"/>
    <w:rsid w:val="000529D3"/>
    <w:rsid w:val="00073116"/>
    <w:rsid w:val="00075C1F"/>
    <w:rsid w:val="000950FB"/>
    <w:rsid w:val="000B5583"/>
    <w:rsid w:val="000C6D55"/>
    <w:rsid w:val="000E19EB"/>
    <w:rsid w:val="001325A2"/>
    <w:rsid w:val="00134259"/>
    <w:rsid w:val="001567E4"/>
    <w:rsid w:val="001762E9"/>
    <w:rsid w:val="00180437"/>
    <w:rsid w:val="001F20A3"/>
    <w:rsid w:val="00261A56"/>
    <w:rsid w:val="00264C35"/>
    <w:rsid w:val="00270831"/>
    <w:rsid w:val="00273BE7"/>
    <w:rsid w:val="002B48CF"/>
    <w:rsid w:val="002C55D4"/>
    <w:rsid w:val="002F1926"/>
    <w:rsid w:val="00320E82"/>
    <w:rsid w:val="00325D46"/>
    <w:rsid w:val="00325F89"/>
    <w:rsid w:val="00393677"/>
    <w:rsid w:val="003A7730"/>
    <w:rsid w:val="003B3A06"/>
    <w:rsid w:val="003B45FF"/>
    <w:rsid w:val="003C5172"/>
    <w:rsid w:val="003C7921"/>
    <w:rsid w:val="003F3AA3"/>
    <w:rsid w:val="004204EA"/>
    <w:rsid w:val="00424880"/>
    <w:rsid w:val="00442627"/>
    <w:rsid w:val="00457B67"/>
    <w:rsid w:val="004725F3"/>
    <w:rsid w:val="00473CD4"/>
    <w:rsid w:val="00487079"/>
    <w:rsid w:val="004C39EF"/>
    <w:rsid w:val="004D5E26"/>
    <w:rsid w:val="00555EAA"/>
    <w:rsid w:val="00565FCC"/>
    <w:rsid w:val="00574328"/>
    <w:rsid w:val="005B3AFC"/>
    <w:rsid w:val="005D01A2"/>
    <w:rsid w:val="006237F2"/>
    <w:rsid w:val="00632A10"/>
    <w:rsid w:val="00637E7A"/>
    <w:rsid w:val="00647399"/>
    <w:rsid w:val="00674EDF"/>
    <w:rsid w:val="00685B71"/>
    <w:rsid w:val="006B0137"/>
    <w:rsid w:val="006C270F"/>
    <w:rsid w:val="007170EA"/>
    <w:rsid w:val="00736CC6"/>
    <w:rsid w:val="00744AFE"/>
    <w:rsid w:val="00745D4C"/>
    <w:rsid w:val="007F19B5"/>
    <w:rsid w:val="007F342C"/>
    <w:rsid w:val="008310F7"/>
    <w:rsid w:val="00833F9D"/>
    <w:rsid w:val="00935197"/>
    <w:rsid w:val="009A5EA0"/>
    <w:rsid w:val="009A7E88"/>
    <w:rsid w:val="009C09EA"/>
    <w:rsid w:val="009C5031"/>
    <w:rsid w:val="009D0174"/>
    <w:rsid w:val="00A22935"/>
    <w:rsid w:val="00A301D4"/>
    <w:rsid w:val="00A3189F"/>
    <w:rsid w:val="00A359F3"/>
    <w:rsid w:val="00A425DA"/>
    <w:rsid w:val="00A44251"/>
    <w:rsid w:val="00A613DA"/>
    <w:rsid w:val="00AC40AA"/>
    <w:rsid w:val="00AD7C54"/>
    <w:rsid w:val="00B210C5"/>
    <w:rsid w:val="00B50DBB"/>
    <w:rsid w:val="00B6055C"/>
    <w:rsid w:val="00BE636E"/>
    <w:rsid w:val="00BF7810"/>
    <w:rsid w:val="00C61A33"/>
    <w:rsid w:val="00C63BB8"/>
    <w:rsid w:val="00CF5A3F"/>
    <w:rsid w:val="00D26E5A"/>
    <w:rsid w:val="00D6456A"/>
    <w:rsid w:val="00D6582A"/>
    <w:rsid w:val="00DB645A"/>
    <w:rsid w:val="00DC09BC"/>
    <w:rsid w:val="00DC1FC6"/>
    <w:rsid w:val="00DE32D0"/>
    <w:rsid w:val="00DF5EDA"/>
    <w:rsid w:val="00E03593"/>
    <w:rsid w:val="00E14E15"/>
    <w:rsid w:val="00E27205"/>
    <w:rsid w:val="00E3585B"/>
    <w:rsid w:val="00E6162B"/>
    <w:rsid w:val="00E901BE"/>
    <w:rsid w:val="00EC2297"/>
    <w:rsid w:val="00EE5533"/>
    <w:rsid w:val="00EF175C"/>
    <w:rsid w:val="00F06954"/>
    <w:rsid w:val="00F168F8"/>
    <w:rsid w:val="00F24D62"/>
    <w:rsid w:val="00F2503A"/>
    <w:rsid w:val="00FB7D9A"/>
    <w:rsid w:val="00FC26C2"/>
    <w:rsid w:val="00FC40AC"/>
    <w:rsid w:val="00F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4293E-A173-4B6F-B613-D7331BB7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55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C22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2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2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2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22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29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2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22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22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2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2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C22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22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22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22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22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229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C22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C2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C22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C229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C2297"/>
    <w:rPr>
      <w:b/>
      <w:bCs/>
    </w:rPr>
  </w:style>
  <w:style w:type="character" w:styleId="a8">
    <w:name w:val="Emphasis"/>
    <w:basedOn w:val="a0"/>
    <w:uiPriority w:val="20"/>
    <w:qFormat/>
    <w:rsid w:val="00EC22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C2297"/>
    <w:rPr>
      <w:szCs w:val="32"/>
    </w:rPr>
  </w:style>
  <w:style w:type="paragraph" w:styleId="aa">
    <w:name w:val="List Paragraph"/>
    <w:basedOn w:val="a"/>
    <w:uiPriority w:val="34"/>
    <w:qFormat/>
    <w:rsid w:val="00EC22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2297"/>
    <w:rPr>
      <w:i/>
    </w:rPr>
  </w:style>
  <w:style w:type="character" w:customStyle="1" w:styleId="22">
    <w:name w:val="Цитата 2 Знак"/>
    <w:basedOn w:val="a0"/>
    <w:link w:val="21"/>
    <w:uiPriority w:val="29"/>
    <w:rsid w:val="00EC22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C229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C2297"/>
    <w:rPr>
      <w:b/>
      <w:i/>
      <w:sz w:val="24"/>
    </w:rPr>
  </w:style>
  <w:style w:type="character" w:styleId="ad">
    <w:name w:val="Subtle Emphasis"/>
    <w:uiPriority w:val="19"/>
    <w:qFormat/>
    <w:rsid w:val="00EC22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C22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C22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C22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C22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2297"/>
    <w:pPr>
      <w:outlineLvl w:val="9"/>
    </w:pPr>
  </w:style>
  <w:style w:type="paragraph" w:customStyle="1" w:styleId="Default">
    <w:name w:val="Default"/>
    <w:rsid w:val="000C6D5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paragraph" w:customStyle="1" w:styleId="Iauiue">
    <w:name w:val="Iau?iue"/>
    <w:rsid w:val="001342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11">
    <w:name w:val="Обычный1"/>
    <w:rsid w:val="00442627"/>
    <w:pPr>
      <w:widowControl w:val="0"/>
      <w:spacing w:after="220" w:line="240" w:lineRule="auto"/>
      <w:jc w:val="center"/>
    </w:pPr>
    <w:rPr>
      <w:rFonts w:ascii="Times New Roman" w:eastAsia="Times New Roman" w:hAnsi="Times New Roman"/>
      <w:snapToGrid w:val="0"/>
      <w:sz w:val="18"/>
      <w:szCs w:val="20"/>
      <w:lang w:val="ru-RU" w:eastAsia="ru-RU" w:bidi="ar-SA"/>
    </w:rPr>
  </w:style>
  <w:style w:type="character" w:customStyle="1" w:styleId="FontStyle27">
    <w:name w:val="Font Style27"/>
    <w:uiPriority w:val="99"/>
    <w:rsid w:val="00647399"/>
    <w:rPr>
      <w:rFonts w:ascii="Times New Roman" w:hAnsi="Times New Roman" w:cs="Times New Roman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D6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6582A"/>
    <w:rPr>
      <w:rFonts w:ascii="Tahoma" w:eastAsia="Calibri" w:hAnsi="Tahoma" w:cs="Tahoma"/>
      <w:sz w:val="16"/>
      <w:szCs w:val="16"/>
      <w:lang w:val="ru-RU" w:bidi="ar-SA"/>
    </w:rPr>
  </w:style>
  <w:style w:type="paragraph" w:customStyle="1" w:styleId="Style8">
    <w:name w:val="Style8"/>
    <w:basedOn w:val="a"/>
    <w:uiPriority w:val="99"/>
    <w:rsid w:val="00637E7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footnote text"/>
    <w:aliases w:val="Знак6,F1"/>
    <w:basedOn w:val="a"/>
    <w:link w:val="af6"/>
    <w:semiHidden/>
    <w:rsid w:val="00FC26C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aliases w:val="Знак6 Знак,F1 Знак"/>
    <w:basedOn w:val="a0"/>
    <w:link w:val="af5"/>
    <w:semiHidden/>
    <w:rsid w:val="00FC26C2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7">
    <w:name w:val="Hyperlink"/>
    <w:basedOn w:val="a0"/>
    <w:uiPriority w:val="99"/>
    <w:semiHidden/>
    <w:unhideWhenUsed/>
    <w:rsid w:val="00744A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41FE0-D02C-4372-8875-F82797CD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3</cp:revision>
  <cp:lastPrinted>2019-10-25T07:05:00Z</cp:lastPrinted>
  <dcterms:created xsi:type="dcterms:W3CDTF">2019-10-25T10:45:00Z</dcterms:created>
  <dcterms:modified xsi:type="dcterms:W3CDTF">2019-10-25T10:45:00Z</dcterms:modified>
</cp:coreProperties>
</file>