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ДОГОВОР</w:t>
      </w:r>
      <w:r>
        <w:rPr>
          <w:b/>
          <w:bCs/>
          <w:sz w:val="17"/>
          <w:szCs w:val="17"/>
        </w:rPr>
        <w:br w:type="textWrapping"/>
      </w:r>
      <w:r>
        <w:rPr>
          <w:b/>
          <w:bCs/>
          <w:sz w:val="17"/>
          <w:szCs w:val="17"/>
        </w:rPr>
        <w:t>об оказании платных образовательных услуг</w:t>
      </w:r>
    </w:p>
    <w:tbl>
      <w:tblPr>
        <w:tblStyle w:val="4"/>
        <w:tblW w:w="1009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22"/>
        <w:gridCol w:w="3636"/>
        <w:gridCol w:w="336"/>
        <w:gridCol w:w="308"/>
        <w:gridCol w:w="1174"/>
        <w:gridCol w:w="140"/>
        <w:gridCol w:w="671"/>
        <w:gridCol w:w="30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9" w:hRule="atLeast"/>
        </w:trPr>
        <w:tc>
          <w:tcPr>
            <w:tcW w:w="3522" w:type="dxa"/>
            <w:vAlign w:val="bottom"/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г.о. Самара</w:t>
            </w:r>
          </w:p>
        </w:tc>
        <w:tc>
          <w:tcPr>
            <w:tcW w:w="3636" w:type="dxa"/>
            <w:vAlign w:val="bottom"/>
          </w:tcPr>
          <w:p>
            <w:pPr>
              <w:spacing w:line="276" w:lineRule="auto"/>
              <w:jc w:val="right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308" w:type="dxa"/>
            <w:vAlign w:val="bottom"/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”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2019</w:t>
            </w:r>
          </w:p>
        </w:tc>
        <w:tc>
          <w:tcPr>
            <w:tcW w:w="308" w:type="dxa"/>
            <w:vAlign w:val="bottom"/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г.</w:t>
            </w:r>
          </w:p>
        </w:tc>
      </w:tr>
    </w:tbl>
    <w:p>
      <w:pPr>
        <w:tabs>
          <w:tab w:val="center" w:pos="7230"/>
        </w:tabs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 xml:space="preserve">                   </w:t>
      </w:r>
    </w:p>
    <w:p>
      <w:pPr>
        <w:tabs>
          <w:tab w:val="center" w:pos="7230"/>
        </w:tabs>
        <w:jc w:val="both"/>
        <w:rPr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 xml:space="preserve">          муниципальное бюджетное общеобразовательное учреждение «Школа № 122 имени Дородного В.Г.» городского округа Самара, </w:t>
      </w:r>
      <w:r>
        <w:rPr>
          <w:sz w:val="17"/>
          <w:szCs w:val="17"/>
        </w:rPr>
        <w:t>находящееся по адресу: 443028, Самарская область, г.Самара, Красноглинский район, пос. Мехзавод, квартал 6, № 1 (далее образовательная организация) на основании лицензии, выданной бессрочно Министерством образования и науки Самарской области 29 марта  2012 г. (регистрационный № 4239) и свидетельства о государственной аккредитации, выданного Министерством образования и науки Самарской области от 18 марта 2015г. (регистрационный № 57-15) (в дальнейшем Исполнитель), в лице  директора Вердыевой Олеси Андреевны действующего на основании Устава Исполнителя, с одной стороны,</w:t>
      </w:r>
    </w:p>
    <w:p>
      <w:pPr>
        <w:tabs>
          <w:tab w:val="center" w:pos="7513"/>
          <w:tab w:val="right" w:pos="10205"/>
        </w:tabs>
        <w:rPr>
          <w:sz w:val="17"/>
          <w:szCs w:val="17"/>
        </w:rPr>
      </w:pPr>
      <w:r>
        <w:rPr>
          <w:sz w:val="17"/>
          <w:szCs w:val="17"/>
        </w:rPr>
        <w:t xml:space="preserve"> и  </w:t>
      </w:r>
    </w:p>
    <w:p>
      <w:pPr>
        <w:pBdr>
          <w:top w:val="single" w:color="auto" w:sz="4" w:space="1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(фамилия, имя, отчество и статус законного представителя лица зачисляемого на обучение)</w:t>
      </w:r>
    </w:p>
    <w:p>
      <w:pPr>
        <w:tabs>
          <w:tab w:val="center" w:pos="6663"/>
        </w:tabs>
        <w:rPr>
          <w:sz w:val="17"/>
          <w:szCs w:val="17"/>
        </w:rPr>
      </w:pPr>
      <w:r>
        <w:rPr>
          <w:sz w:val="17"/>
          <w:szCs w:val="17"/>
        </w:rPr>
        <w:t xml:space="preserve">(в дальнейшем - Заказчик) и  </w:t>
      </w:r>
      <w:r>
        <w:rPr>
          <w:sz w:val="17"/>
          <w:szCs w:val="17"/>
        </w:rPr>
        <w:tab/>
      </w:r>
    </w:p>
    <w:p>
      <w:pPr>
        <w:pBdr>
          <w:top w:val="single" w:color="auto" w:sz="4" w:space="1"/>
        </w:pBdr>
        <w:ind w:left="3005"/>
        <w:jc w:val="center"/>
        <w:rPr>
          <w:sz w:val="17"/>
          <w:szCs w:val="17"/>
        </w:rPr>
      </w:pPr>
      <w:r>
        <w:rPr>
          <w:sz w:val="17"/>
          <w:szCs w:val="17"/>
        </w:rPr>
        <w:t>(фамилия, имя, отчество лица зачисляемого на обучение, адрес проживания, телефон)</w:t>
      </w:r>
    </w:p>
    <w:p>
      <w:pPr>
        <w:pBdr>
          <w:top w:val="single" w:color="auto" w:sz="4" w:space="1"/>
        </w:pBdr>
        <w:ind w:left="3005"/>
        <w:rPr>
          <w:sz w:val="17"/>
          <w:szCs w:val="17"/>
        </w:rPr>
      </w:pPr>
      <w:r>
        <w:rPr>
          <w:sz w:val="17"/>
          <w:szCs w:val="17"/>
        </w:rPr>
        <w:t xml:space="preserve">  _______________________________________________________________________________________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(в дальнейшем - Обучающийся), с другой стороны, заключили в соответствии с Гражданским кодексом Российской Федерации, Федеральным Законом  от 29 декабря 2012г. №273 -ФЗ"Об образовании в Российской Федерации" и Законом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15.08.2013г. № 706, настоящий договор о нижеследующем:</w:t>
      </w:r>
    </w:p>
    <w:p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1. ПРЕДМЕТ ДОГОВОРА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1.1.Исполнитель предоставляет, а Заказчик оплачивает следующие  платные образовательные услуги: </w:t>
      </w:r>
    </w:p>
    <w:tbl>
      <w:tblPr>
        <w:tblStyle w:val="4"/>
        <w:tblW w:w="97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Наименование образовательной  услуги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Обучение детей дошкольного возраста по дополнительным образовательным программам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Вид, уровень, </w:t>
            </w:r>
          </w:p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Дополнительная образовательная программа по платным дополнительным образовательным услугам, социально – педагогическая направленность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Форма предоставления услуг ( форма обучения)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Очная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Сроки освоения образовательной программы</w:t>
            </w:r>
          </w:p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(продолжительность обучения)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С 28.09.2019 по 30.04.2020г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Наименование программы (курса)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«Школа дошкольника»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Время и место оказания услуги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МБОУ Школа № 122 г.о.Самара; кабинеты начальной школы; суббота с 9.00 до 11.10ч, вторник с 18.00 до 19.35</w:t>
            </w:r>
          </w:p>
        </w:tc>
      </w:tr>
    </w:tbl>
    <w:p>
      <w:pPr>
        <w:tabs>
          <w:tab w:val="center" w:pos="9214"/>
          <w:tab w:val="right" w:pos="10205"/>
        </w:tabs>
        <w:jc w:val="both"/>
        <w:rPr>
          <w:sz w:val="17"/>
          <w:szCs w:val="17"/>
        </w:rPr>
      </w:pPr>
    </w:p>
    <w:p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2. ОБЯЗАННОСТИ ИСПОЛНИТЕЛЯ</w:t>
      </w:r>
    </w:p>
    <w:p>
      <w:pPr>
        <w:rPr>
          <w:sz w:val="17"/>
          <w:szCs w:val="17"/>
        </w:rPr>
      </w:pPr>
      <w:r>
        <w:rPr>
          <w:sz w:val="17"/>
          <w:szCs w:val="17"/>
        </w:rPr>
        <w:t>Исполнитель обязан: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2.1. Обеспечить надлежащее оказание услуг, предусмотренных разделом 1 настоящего договора, в полном объеме.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2.2. Обеспечить для проведения занятий помещения, соответствующие санитарным и гигиеническим требованиям.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2.3. 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2.4. 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2.5. 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3. ОБЯЗАННОСТИ ЗАКАЗЧИКА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Заказчик обязан: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3.1. Своевременно вносить плату за предоставленные услуги, указанные в разделе 1 настоящего договора.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3.2.Информировать Исполнителя об изменении контактного телефона и места жительства.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3.3.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>Извещать Исполнителя об уважительных причинах отсутствия Обучающегося на занятиях.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3.4.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3.5.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>Обеспечить Обучающего за свой счет предметами, необходимыми для надлежащего  выполнения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3.6.Возмещать ущерб, причиненный Обучающимся имуществу Исполнителя в соответствии с законодательством Российской Федерации.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3.7.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>Заказчик обязан обеспечить посещение Обучающимся занятий согласно утвержденному расписанию.</w:t>
      </w:r>
    </w:p>
    <w:p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4. ОБЯЗАННОСТИ ОБУЧАЮЩЕГОСЯ</w:t>
      </w:r>
    </w:p>
    <w:p>
      <w:pPr>
        <w:rPr>
          <w:sz w:val="17"/>
          <w:szCs w:val="17"/>
        </w:rPr>
      </w:pPr>
      <w:r>
        <w:rPr>
          <w:sz w:val="17"/>
          <w:szCs w:val="17"/>
        </w:rPr>
        <w:t>Обучающийся обязан:</w:t>
      </w:r>
    </w:p>
    <w:p>
      <w:pPr>
        <w:rPr>
          <w:sz w:val="17"/>
          <w:szCs w:val="17"/>
        </w:rPr>
      </w:pPr>
      <w:r>
        <w:rPr>
          <w:sz w:val="17"/>
          <w:szCs w:val="17"/>
        </w:rPr>
        <w:t>4.1.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>Посещать занятия, указанные в учебном расписании.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4.2.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>Соблюдать общепринятые нормы поведения, в частности, проявлять уважение к учителям, администрации и техническому персоналу Исполнителя и другим обучающимся, не посягать на их честь и достоинство.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4.3.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 xml:space="preserve">Бережно относиться к имуществу Исполнителя. </w:t>
      </w:r>
    </w:p>
    <w:p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5. ПРАВА ИСПОЛНИТЕЛЯ, ЗАКАЗЧИКА, ОБУЧАЮЩЕГОСЯ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5.1.</w:t>
      </w:r>
      <w:r>
        <w:rPr>
          <w:sz w:val="17"/>
          <w:szCs w:val="17"/>
          <w:lang w:val="en-US"/>
        </w:rPr>
        <w:t> </w:t>
      </w:r>
      <w:r>
        <w:rPr>
          <w:sz w:val="17"/>
          <w:szCs w:val="17"/>
        </w:rPr>
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5.2. Заказчик и Обучающийся, надлежащим образом исполнившие свои обязательства по настоящему договору, имеют право на заключение договора на новый срок по истечении срока действия настоящего договора.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5.3.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а) безвозмездного оказания образовательных услуг;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б) соразмерного уменьшения стоимости оказанных платных образовательных услуг;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5.5.Заказчик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5.6.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в) потребовать уменьшения стоимости платных образовательных услуг;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г) расторгнуть договор. 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5.7. Обучающийся вправе: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а) обращаться к работникам Исполнителя по всем вопросам деятельности образовательного учреждения при оказании платных образовательных услуг;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б) пользоваться имуществом Исполнителя, необходимым для обеспечения образовательного процесса, во время занятий, предусмотренных расписанием платных образовательных услуг.</w:t>
      </w:r>
    </w:p>
    <w:p>
      <w:pPr>
        <w:ind w:firstLine="567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6. ОПЛАТА УСЛУГ</w:t>
      </w:r>
    </w:p>
    <w:p>
      <w:pPr>
        <w:tabs>
          <w:tab w:val="center" w:pos="5812"/>
          <w:tab w:val="right" w:pos="10205"/>
        </w:tabs>
        <w:rPr>
          <w:sz w:val="17"/>
          <w:szCs w:val="17"/>
        </w:rPr>
      </w:pPr>
      <w:r>
        <w:rPr>
          <w:sz w:val="17"/>
          <w:szCs w:val="17"/>
        </w:rPr>
        <w:t>6.1. Заказчик ежемесячно оплачивает</w:t>
      </w:r>
      <w:r>
        <w:rPr>
          <w:i/>
          <w:sz w:val="17"/>
          <w:szCs w:val="17"/>
        </w:rPr>
        <w:t xml:space="preserve"> </w:t>
      </w:r>
      <w:r>
        <w:rPr>
          <w:sz w:val="17"/>
          <w:szCs w:val="17"/>
        </w:rPr>
        <w:t>платные образовательные услуги, указанные в разделе 1 настоящего договора, в сумме    2500  рублей</w:t>
      </w:r>
    </w:p>
    <w:p>
      <w:pPr>
        <w:tabs>
          <w:tab w:val="center" w:pos="5812"/>
          <w:tab w:val="right" w:pos="10205"/>
        </w:tabs>
        <w:rPr>
          <w:sz w:val="17"/>
          <w:szCs w:val="17"/>
        </w:rPr>
      </w:pPr>
      <w:r>
        <w:rPr>
          <w:sz w:val="17"/>
          <w:szCs w:val="17"/>
        </w:rPr>
        <w:t xml:space="preserve">6.2.Полная стоимость услуг составляет  17500  рублей (без НДС) (____________________________________________. )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center" w:pos="5812"/>
          <w:tab w:val="right" w:pos="10205"/>
        </w:tabs>
        <w:rPr>
          <w:sz w:val="17"/>
          <w:szCs w:val="17"/>
        </w:rPr>
      </w:pPr>
      <w:r>
        <w:rPr>
          <w:sz w:val="17"/>
          <w:szCs w:val="17"/>
        </w:rPr>
        <w:t>6.3.Перерасчет производится за пропущенные занятия по уважительным причинам с предоставлением подтверждающих документов.</w:t>
      </w:r>
    </w:p>
    <w:p>
      <w:pPr>
        <w:tabs>
          <w:tab w:val="center" w:pos="5812"/>
          <w:tab w:val="right" w:pos="10205"/>
        </w:tabs>
        <w:rPr>
          <w:sz w:val="17"/>
          <w:szCs w:val="17"/>
        </w:rPr>
      </w:pPr>
      <w:r>
        <w:rPr>
          <w:sz w:val="17"/>
          <w:szCs w:val="17"/>
        </w:rPr>
        <w:t xml:space="preserve">( в соответствии с пунктом 2.4)         </w:t>
      </w:r>
    </w:p>
    <w:p>
      <w:pPr>
        <w:tabs>
          <w:tab w:val="center" w:pos="6663"/>
        </w:tabs>
        <w:rPr>
          <w:sz w:val="17"/>
          <w:szCs w:val="17"/>
        </w:rPr>
      </w:pPr>
      <w:r>
        <w:rPr>
          <w:sz w:val="17"/>
          <w:szCs w:val="17"/>
        </w:rPr>
        <w:t>6.4. Оплата производится не позднее 10 числа подлежащего оплате месяца в безналичном порядке на счет Исполнителя в банке или казначействе по квитанциям Исполнителя.</w:t>
      </w:r>
    </w:p>
    <w:p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7. ПОРЯДОК ИЗМЕНЕНИЯ И РАСТОРЖЕНИЯ ДОГОВОРА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7.2.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7.3. Исполнитель вправе отказаться от исполнения договора, если Заказчик неоднократно нарушает иные обязательства, предусмотренные п.3 настоящего договора, что явно затрудняет исполнение обязательств Исполнителем.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7.4. 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 во время оказания платных образовательных услуг, Исполнитель вправе отказаться от исполнения договора, когда после 3-х предупреждений Обучающийся не устранит указанные нарушения. 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7.6. По инициативе Исполнителя договор может быть расторгнут в одностороннем порядке в случае: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а) просрочки оплаты стоимости платных образовательных услуг на один месяц после месяца подлежащего оплате;( в соответствии с пунктом 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б)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7.7.Договор считается расторгнутым со дня письменного уведомления Исполнителем Заказчика об отказе от исполнения договора.</w:t>
      </w:r>
    </w:p>
    <w:p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8. ОТВЕТСТВЕННОСТЬ ИСПОЛНИТЕЛЯ, ЗАКАЗЧИКА, ОБУЧАЮЩЕГОСЯ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8.1. В случае неисполнения или ненадлежащего исполнения сторонами обязательств по настоящему договору Исполнитель, Заказчик, Обучающийся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9. СРОК ДЕЙСТВИЯ ДОГОВОРА И ДРУГИЕ УСЛОВИЯ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9.1. Настоящий договор вступает в силу с   «  28__   » __</w:t>
      </w:r>
      <w:r>
        <w:rPr>
          <w:sz w:val="17"/>
          <w:szCs w:val="17"/>
          <w:u w:val="single"/>
        </w:rPr>
        <w:t>09</w:t>
      </w:r>
      <w:r>
        <w:rPr>
          <w:sz w:val="17"/>
          <w:szCs w:val="17"/>
        </w:rPr>
        <w:t xml:space="preserve">  2019 г. и действует до «</w:t>
      </w:r>
      <w:r>
        <w:rPr>
          <w:sz w:val="17"/>
          <w:szCs w:val="17"/>
          <w:u w:val="single"/>
        </w:rPr>
        <w:t xml:space="preserve">  30</w:t>
      </w:r>
      <w:r>
        <w:rPr>
          <w:sz w:val="17"/>
          <w:szCs w:val="17"/>
        </w:rPr>
        <w:t>__  » ____</w:t>
      </w:r>
      <w:r>
        <w:rPr>
          <w:sz w:val="17"/>
          <w:szCs w:val="17"/>
          <w:u w:val="single"/>
        </w:rPr>
        <w:t>04</w:t>
      </w:r>
      <w:r>
        <w:rPr>
          <w:sz w:val="17"/>
          <w:szCs w:val="17"/>
        </w:rPr>
        <w:t>________ 2020года.</w:t>
      </w:r>
    </w:p>
    <w:p>
      <w:pPr>
        <w:jc w:val="both"/>
        <w:rPr>
          <w:sz w:val="17"/>
          <w:szCs w:val="17"/>
        </w:rPr>
      </w:pPr>
      <w:r>
        <w:rPr>
          <w:sz w:val="17"/>
          <w:szCs w:val="17"/>
        </w:rPr>
        <w:t>9.2. Сторона, для которой возникла невозможность исполнения своих обязательств по договору, должна немедленно сообщить об этом другой стороне.</w:t>
      </w:r>
    </w:p>
    <w:p>
      <w:pPr>
        <w:rPr>
          <w:sz w:val="17"/>
          <w:szCs w:val="17"/>
        </w:rPr>
      </w:pPr>
      <w:r>
        <w:rPr>
          <w:sz w:val="17"/>
          <w:szCs w:val="17"/>
        </w:rPr>
        <w:t>9.3. Договор составлен в 2-х экземплярах, по одному для каждой из сторон, имеющих равную юридическую силу.</w:t>
      </w:r>
    </w:p>
    <w:tbl>
      <w:tblPr>
        <w:tblStyle w:val="4"/>
        <w:tblW w:w="104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3496"/>
        <w:gridCol w:w="34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3496" w:type="dxa"/>
          </w:tcPr>
          <w:p>
            <w:pPr>
              <w:pStyle w:val="5"/>
              <w:spacing w:line="276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10. Подписи сторон </w:t>
            </w:r>
          </w:p>
          <w:p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Исполнитель: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 443028,Самарская область, г.Самара, Красноглинский район, пос. Мехзавод, квартал 6, № 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адрес:443028, г. Самара, кв</w:t>
            </w:r>
            <w:r>
              <w:rPr>
                <w:rFonts w:hint="default"/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л 6</w:t>
            </w:r>
            <w:r>
              <w:rPr>
                <w:rFonts w:hint="default"/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</w:rPr>
              <w:t>№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</w:t>
            </w:r>
            <w:r>
              <w:rPr>
                <w:rFonts w:hint="default"/>
                <w:sz w:val="16"/>
                <w:szCs w:val="16"/>
                <w:lang w:val="ru-RU"/>
              </w:rPr>
              <w:t>. (846)957-05-32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/ КПП  6313011650/631301001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1026300845900    ОКПО:  39949097    ОКТМО   36701000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л/с 206.04.019.0 в Департаменте финансов  Администрации  городского округа Самара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р/с 40701810636013000001 Департамента финансов Администрации  городского округа Самара в ОТДЕЛЕНИИ САМАРА Г.САМАРА </w:t>
            </w:r>
          </w:p>
          <w:p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 043601001</w:t>
            </w:r>
          </w:p>
          <w:p>
            <w:pPr>
              <w:spacing w:line="276" w:lineRule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КБК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00000000000000000130</w:t>
            </w:r>
          </w:p>
          <w:p>
            <w:pPr>
              <w:spacing w:line="276" w:lineRule="auto"/>
              <w:rPr>
                <w:rFonts w:hint="default"/>
                <w:sz w:val="16"/>
                <w:szCs w:val="16"/>
                <w:lang w:val="ru-RU" w:eastAsia="en-US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Тип средств 02.01.00</w:t>
            </w:r>
          </w:p>
          <w:p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</w:p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</w:p>
          <w:p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Директор МБОУ Школа № 122 г.о. Самара                                         </w:t>
            </w:r>
          </w:p>
          <w:p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__________________ О.А.Вердыева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96" w:type="dxa"/>
          </w:tcPr>
          <w:p>
            <w:pPr>
              <w:pStyle w:val="5"/>
              <w:spacing w:line="276" w:lineRule="auto"/>
              <w:rPr>
                <w:b/>
                <w:bCs/>
                <w:sz w:val="17"/>
                <w:szCs w:val="17"/>
              </w:rPr>
            </w:pPr>
          </w:p>
          <w:p>
            <w:pPr>
              <w:pStyle w:val="5"/>
              <w:spacing w:line="276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Заказчик: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Ф.И.О. 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 и серия паспорта _______________________________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Кем выдан и когда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_______________________________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Адрес места жительства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Тел. ____________________________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Подпись________________________ </w:t>
            </w:r>
          </w:p>
        </w:tc>
        <w:tc>
          <w:tcPr>
            <w:tcW w:w="3496" w:type="dxa"/>
          </w:tcPr>
          <w:p>
            <w:pPr>
              <w:pStyle w:val="5"/>
              <w:spacing w:line="276" w:lineRule="auto"/>
              <w:rPr>
                <w:b/>
                <w:bCs/>
                <w:sz w:val="17"/>
                <w:szCs w:val="17"/>
              </w:rPr>
            </w:pP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Обучающийся (достигший 14 лет): </w:t>
            </w:r>
          </w:p>
          <w:p>
            <w:pPr>
              <w:pStyle w:val="5"/>
              <w:spacing w:line="276" w:lineRule="auto"/>
              <w:ind w:right="-3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Ф.И.О. ________________________________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№ и серия паспорта ________________________________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Кем выдан и когда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Адрес места жительства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Тел. ____________________________ </w:t>
            </w: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</w:p>
          <w:p>
            <w:pPr>
              <w:pStyle w:val="5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Подпись________________________ </w:t>
            </w:r>
          </w:p>
        </w:tc>
      </w:tr>
    </w:tbl>
    <w:p>
      <w:pPr>
        <w:rPr>
          <w:sz w:val="17"/>
          <w:szCs w:val="17"/>
        </w:rPr>
      </w:pPr>
    </w:p>
    <w:p>
      <w:pPr>
        <w:rPr>
          <w:sz w:val="17"/>
          <w:szCs w:val="17"/>
        </w:rPr>
      </w:pPr>
    </w:p>
    <w:p>
      <w:pPr>
        <w:rPr>
          <w:sz w:val="17"/>
          <w:szCs w:val="17"/>
        </w:rPr>
      </w:pPr>
    </w:p>
    <w:p>
      <w:pPr>
        <w:rPr>
          <w:sz w:val="17"/>
          <w:szCs w:val="17"/>
        </w:rPr>
      </w:pPr>
    </w:p>
    <w:p>
      <w:pPr>
        <w:rPr>
          <w:sz w:val="17"/>
          <w:szCs w:val="17"/>
        </w:rPr>
      </w:pPr>
    </w:p>
    <w:p>
      <w:pPr>
        <w:rPr>
          <w:sz w:val="17"/>
          <w:szCs w:val="17"/>
        </w:rPr>
      </w:pPr>
    </w:p>
    <w:p>
      <w:pPr>
        <w:jc w:val="center"/>
        <w:rPr>
          <w:b/>
          <w:bCs/>
          <w:sz w:val="17"/>
          <w:szCs w:val="17"/>
        </w:rPr>
      </w:pPr>
    </w:p>
    <w:p>
      <w:pPr>
        <w:rPr>
          <w:sz w:val="17"/>
          <w:szCs w:val="17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D"/>
    <w:rsid w:val="00111F34"/>
    <w:rsid w:val="001F311B"/>
    <w:rsid w:val="00225344"/>
    <w:rsid w:val="002A2238"/>
    <w:rsid w:val="002C26FF"/>
    <w:rsid w:val="0037416D"/>
    <w:rsid w:val="003A43A9"/>
    <w:rsid w:val="003B741A"/>
    <w:rsid w:val="004E4B66"/>
    <w:rsid w:val="004E7CFE"/>
    <w:rsid w:val="00510B7F"/>
    <w:rsid w:val="005522DD"/>
    <w:rsid w:val="006C0068"/>
    <w:rsid w:val="006D3CC6"/>
    <w:rsid w:val="007301EF"/>
    <w:rsid w:val="007862DA"/>
    <w:rsid w:val="007E5289"/>
    <w:rsid w:val="0089652B"/>
    <w:rsid w:val="00912E52"/>
    <w:rsid w:val="00927CB8"/>
    <w:rsid w:val="00A95862"/>
    <w:rsid w:val="00AA0D53"/>
    <w:rsid w:val="00AA7F7E"/>
    <w:rsid w:val="00B2402E"/>
    <w:rsid w:val="00C15EFF"/>
    <w:rsid w:val="00C77A92"/>
    <w:rsid w:val="00D13B39"/>
    <w:rsid w:val="00D154F5"/>
    <w:rsid w:val="00DC442B"/>
    <w:rsid w:val="00E577E8"/>
    <w:rsid w:val="00EE27DB"/>
    <w:rsid w:val="00F27D04"/>
    <w:rsid w:val="00F60508"/>
    <w:rsid w:val="00FD18AE"/>
    <w:rsid w:val="4D5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paragraph" w:customStyle="1" w:styleId="5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School122</Company>
  <Pages>2</Pages>
  <Words>1758</Words>
  <Characters>10026</Characters>
  <Lines>83</Lines>
  <Paragraphs>23</Paragraphs>
  <TotalTime>0</TotalTime>
  <ScaleCrop>false</ScaleCrop>
  <LinksUpToDate>false</LinksUpToDate>
  <CharactersWithSpaces>11761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2017-09-27T07:43:00Z</dcterms:created>
  <dc:creator>Admin</dc:creator>
  <cp:lastModifiedBy>admin</cp:lastModifiedBy>
  <cp:lastPrinted>2018-09-21T05:54:00Z</cp:lastPrinted>
  <dcterms:modified xsi:type="dcterms:W3CDTF">2019-09-20T08:55:08Z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